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49A6" w14:textId="301A7CAB" w:rsidR="00011C18" w:rsidRDefault="00011C18" w:rsidP="0082432B">
      <w:pPr>
        <w:spacing w:line="276" w:lineRule="auto"/>
        <w:ind w:left="720" w:hanging="720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noProof/>
          <w:sz w:val="36"/>
          <w:szCs w:val="36"/>
        </w:rPr>
        <w:drawing>
          <wp:inline distT="0" distB="0" distL="0" distR="0" wp14:anchorId="06B16DCF" wp14:editId="62DC14E5">
            <wp:extent cx="5706110" cy="8108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2CADD" w14:textId="60D09403" w:rsidR="00011C18" w:rsidRDefault="00011C18" w:rsidP="00011C18">
      <w:pPr>
        <w:spacing w:line="276" w:lineRule="auto"/>
        <w:ind w:left="720" w:hanging="720"/>
        <w:jc w:val="center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noProof/>
          <w:sz w:val="36"/>
          <w:szCs w:val="36"/>
        </w:rPr>
        <w:drawing>
          <wp:inline distT="0" distB="0" distL="0" distR="0" wp14:anchorId="167A6441" wp14:editId="52DF6FCB">
            <wp:extent cx="4438015" cy="120713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A4A20" w14:textId="77777777" w:rsidR="00011C18" w:rsidRDefault="00011C18" w:rsidP="0082432B">
      <w:pPr>
        <w:spacing w:line="276" w:lineRule="auto"/>
        <w:ind w:left="720" w:hanging="720"/>
        <w:rPr>
          <w:rFonts w:ascii="Calibri" w:eastAsia="Calibri" w:hAnsi="Calibri" w:cs="Arial"/>
          <w:sz w:val="36"/>
          <w:szCs w:val="36"/>
        </w:rPr>
      </w:pPr>
    </w:p>
    <w:p w14:paraId="2F6381D8" w14:textId="49DD5D1F" w:rsidR="009B5367" w:rsidRPr="00371B00" w:rsidRDefault="009B5367" w:rsidP="0082432B">
      <w:pPr>
        <w:spacing w:line="276" w:lineRule="auto"/>
        <w:ind w:left="720" w:hanging="720"/>
        <w:rPr>
          <w:rFonts w:ascii="Calibri" w:eastAsia="Calibri" w:hAnsi="Calibri" w:cs="Arial"/>
          <w:sz w:val="36"/>
          <w:szCs w:val="36"/>
        </w:rPr>
      </w:pPr>
      <w:r w:rsidRPr="00371B00">
        <w:rPr>
          <w:rFonts w:ascii="Calibri" w:eastAsia="Calibri" w:hAnsi="Calibri" w:cs="Arial"/>
          <w:sz w:val="36"/>
          <w:szCs w:val="36"/>
        </w:rPr>
        <w:t>Minutes of</w:t>
      </w:r>
      <w:r w:rsidR="0001257B" w:rsidRPr="00371B00">
        <w:rPr>
          <w:rFonts w:ascii="Calibri" w:eastAsia="Calibri" w:hAnsi="Calibri" w:cs="Arial"/>
          <w:sz w:val="36"/>
          <w:szCs w:val="36"/>
        </w:rPr>
        <w:t xml:space="preserve"> </w:t>
      </w:r>
      <w:r w:rsidRPr="00371B00">
        <w:rPr>
          <w:rFonts w:ascii="Calibri" w:eastAsia="Calibri" w:hAnsi="Calibri" w:cs="Arial"/>
          <w:sz w:val="36"/>
          <w:szCs w:val="36"/>
        </w:rPr>
        <w:t>ND</w:t>
      </w:r>
      <w:r w:rsidRPr="00011C18">
        <w:rPr>
          <w:rFonts w:ascii="Calibri" w:eastAsia="Calibri" w:hAnsi="Calibri" w:cs="Arial"/>
          <w:color w:val="C45911" w:themeColor="accent2" w:themeShade="BF"/>
          <w:sz w:val="36"/>
          <w:szCs w:val="36"/>
        </w:rPr>
        <w:t>CX</w:t>
      </w:r>
      <w:r w:rsidRPr="00371B00">
        <w:rPr>
          <w:rFonts w:ascii="Calibri" w:eastAsia="Calibri" w:hAnsi="Calibri" w:cs="Arial"/>
          <w:sz w:val="36"/>
          <w:szCs w:val="36"/>
        </w:rPr>
        <w:t>L </w:t>
      </w:r>
      <w:r w:rsidR="005E0285">
        <w:rPr>
          <w:rFonts w:ascii="Calibri" w:eastAsia="Calibri" w:hAnsi="Calibri" w:cs="Arial"/>
          <w:sz w:val="36"/>
          <w:szCs w:val="36"/>
        </w:rPr>
        <w:t xml:space="preserve">Members’ </w:t>
      </w:r>
      <w:r w:rsidRPr="00371B00">
        <w:rPr>
          <w:rFonts w:ascii="Calibri" w:eastAsia="Calibri" w:hAnsi="Calibri" w:cs="Arial"/>
          <w:sz w:val="36"/>
          <w:szCs w:val="36"/>
        </w:rPr>
        <w:t>General Meeting</w:t>
      </w:r>
    </w:p>
    <w:p w14:paraId="2DB3B3A0" w14:textId="17946C05" w:rsidR="00371B00" w:rsidRPr="00371B00" w:rsidRDefault="00F97990" w:rsidP="0082432B">
      <w:pPr>
        <w:spacing w:line="276" w:lineRule="auto"/>
        <w:ind w:left="720" w:hanging="720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 xml:space="preserve">Date: </w:t>
      </w:r>
      <w:r>
        <w:rPr>
          <w:rFonts w:ascii="Calibri" w:eastAsia="Calibri" w:hAnsi="Calibri" w:cs="Arial"/>
          <w:sz w:val="36"/>
          <w:szCs w:val="36"/>
        </w:rPr>
        <w:tab/>
      </w:r>
      <w:r w:rsidR="00094847">
        <w:rPr>
          <w:rFonts w:ascii="Calibri" w:eastAsia="Calibri" w:hAnsi="Calibri" w:cs="Arial"/>
          <w:sz w:val="36"/>
          <w:szCs w:val="36"/>
        </w:rPr>
        <w:t>29</w:t>
      </w:r>
      <w:r w:rsidR="00094847" w:rsidRPr="00094847">
        <w:rPr>
          <w:rFonts w:ascii="Calibri" w:eastAsia="Calibri" w:hAnsi="Calibri" w:cs="Arial"/>
          <w:sz w:val="36"/>
          <w:szCs w:val="36"/>
          <w:vertAlign w:val="superscript"/>
        </w:rPr>
        <w:t>th</w:t>
      </w:r>
      <w:r w:rsidR="00094847">
        <w:rPr>
          <w:rFonts w:ascii="Calibri" w:eastAsia="Calibri" w:hAnsi="Calibri" w:cs="Arial"/>
          <w:sz w:val="36"/>
          <w:szCs w:val="36"/>
        </w:rPr>
        <w:t xml:space="preserve"> November </w:t>
      </w:r>
      <w:r w:rsidR="004E59F2">
        <w:rPr>
          <w:rFonts w:ascii="Calibri" w:eastAsia="Calibri" w:hAnsi="Calibri" w:cs="Arial"/>
          <w:sz w:val="36"/>
          <w:szCs w:val="36"/>
        </w:rPr>
        <w:t>202</w:t>
      </w:r>
      <w:r w:rsidR="00ED710C">
        <w:rPr>
          <w:rFonts w:ascii="Calibri" w:eastAsia="Calibri" w:hAnsi="Calibri" w:cs="Arial"/>
          <w:sz w:val="36"/>
          <w:szCs w:val="36"/>
        </w:rPr>
        <w:t>3</w:t>
      </w:r>
      <w:r w:rsidR="00E52E36">
        <w:rPr>
          <w:rFonts w:ascii="Calibri" w:eastAsia="Calibri" w:hAnsi="Calibri" w:cs="Arial"/>
          <w:sz w:val="36"/>
          <w:szCs w:val="36"/>
        </w:rPr>
        <w:t xml:space="preserve"> at 7:</w:t>
      </w:r>
      <w:r w:rsidR="00C74C65">
        <w:rPr>
          <w:rFonts w:ascii="Calibri" w:eastAsia="Calibri" w:hAnsi="Calibri" w:cs="Arial"/>
          <w:sz w:val="36"/>
          <w:szCs w:val="36"/>
        </w:rPr>
        <w:t>3</w:t>
      </w:r>
      <w:r w:rsidR="003D5526">
        <w:rPr>
          <w:rFonts w:ascii="Calibri" w:eastAsia="Calibri" w:hAnsi="Calibri" w:cs="Arial"/>
          <w:sz w:val="36"/>
          <w:szCs w:val="36"/>
        </w:rPr>
        <w:t>0</w:t>
      </w:r>
      <w:r w:rsidR="00E52E36">
        <w:rPr>
          <w:rFonts w:ascii="Calibri" w:eastAsia="Calibri" w:hAnsi="Calibri" w:cs="Arial"/>
          <w:sz w:val="36"/>
          <w:szCs w:val="36"/>
        </w:rPr>
        <w:t>pm</w:t>
      </w:r>
    </w:p>
    <w:p w14:paraId="18F4633D" w14:textId="00623E77" w:rsidR="009B5367" w:rsidRPr="00371B00" w:rsidRDefault="00371B00" w:rsidP="0082432B">
      <w:pPr>
        <w:spacing w:line="276" w:lineRule="auto"/>
        <w:ind w:left="720" w:hanging="720"/>
        <w:rPr>
          <w:rFonts w:ascii="Calibri" w:eastAsia="Calibri" w:hAnsi="Calibri" w:cs="Arial"/>
          <w:sz w:val="36"/>
          <w:szCs w:val="36"/>
        </w:rPr>
      </w:pPr>
      <w:r w:rsidRPr="00371B00">
        <w:rPr>
          <w:rFonts w:ascii="Calibri" w:eastAsia="Calibri" w:hAnsi="Calibri" w:cs="Arial"/>
          <w:sz w:val="36"/>
          <w:szCs w:val="36"/>
        </w:rPr>
        <w:t>Venue</w:t>
      </w:r>
      <w:r>
        <w:rPr>
          <w:rFonts w:ascii="Calibri" w:eastAsia="Calibri" w:hAnsi="Calibri" w:cs="Arial"/>
          <w:sz w:val="36"/>
          <w:szCs w:val="36"/>
        </w:rPr>
        <w:t xml:space="preserve">: </w:t>
      </w:r>
      <w:r>
        <w:rPr>
          <w:rFonts w:ascii="Calibri" w:eastAsia="Calibri" w:hAnsi="Calibri" w:cs="Arial"/>
          <w:sz w:val="36"/>
          <w:szCs w:val="36"/>
        </w:rPr>
        <w:tab/>
      </w:r>
      <w:r w:rsidR="00032C82">
        <w:rPr>
          <w:rFonts w:ascii="Calibri" w:eastAsia="Calibri" w:hAnsi="Calibri" w:cs="Arial"/>
          <w:sz w:val="36"/>
          <w:szCs w:val="36"/>
        </w:rPr>
        <w:t>Zoom</w:t>
      </w:r>
    </w:p>
    <w:p w14:paraId="5BF4845C" w14:textId="07F69FEF" w:rsidR="009167A9" w:rsidRPr="00393639" w:rsidRDefault="009B5367" w:rsidP="0082432B">
      <w:pPr>
        <w:spacing w:line="276" w:lineRule="auto"/>
        <w:ind w:left="720" w:hanging="720"/>
        <w:rPr>
          <w:rFonts w:ascii="Calibri" w:eastAsia="Calibri" w:hAnsi="Calibri" w:cs="Arial"/>
        </w:rPr>
      </w:pPr>
      <w:r w:rsidRPr="00393639">
        <w:rPr>
          <w:rFonts w:ascii="Calibri" w:eastAsia="Calibri" w:hAnsi="Calibri" w:cs="Arial"/>
          <w:b/>
        </w:rPr>
        <w:t>Present:  </w:t>
      </w:r>
      <w:r w:rsidRPr="00393639">
        <w:rPr>
          <w:rFonts w:ascii="Calibri" w:eastAsia="Calibri" w:hAnsi="Calibri" w:cs="Arial"/>
        </w:rPr>
        <w:t xml:space="preserve"> </w:t>
      </w:r>
      <w:r w:rsidR="00ED27ED">
        <w:rPr>
          <w:rFonts w:ascii="Calibri" w:eastAsia="Calibri" w:hAnsi="Calibri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90"/>
      </w:tblGrid>
      <w:tr w:rsidR="00094847" w:rsidRPr="00713D67" w14:paraId="1189B1EF" w14:textId="77777777" w:rsidTr="008A4504">
        <w:tc>
          <w:tcPr>
            <w:tcW w:w="4820" w:type="dxa"/>
          </w:tcPr>
          <w:p w14:paraId="7087FCC6" w14:textId="0473D168" w:rsidR="00094847" w:rsidRPr="00376B65" w:rsidRDefault="00094847" w:rsidP="00713D67">
            <w:pPr>
              <w:spacing w:line="276" w:lineRule="auto"/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376B6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Mark van </w:t>
            </w:r>
            <w:proofErr w:type="spellStart"/>
            <w:r w:rsidRPr="00376B65">
              <w:rPr>
                <w:rFonts w:eastAsia="Calibri" w:cstheme="minorHAnsi"/>
                <w:color w:val="000000" w:themeColor="text1"/>
                <w:sz w:val="22"/>
                <w:szCs w:val="22"/>
              </w:rPr>
              <w:t>Adrichem</w:t>
            </w:r>
            <w:proofErr w:type="spellEnd"/>
            <w:r w:rsidRPr="00376B6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(Matlock) (Chair)</w:t>
            </w:r>
          </w:p>
        </w:tc>
        <w:tc>
          <w:tcPr>
            <w:tcW w:w="4190" w:type="dxa"/>
          </w:tcPr>
          <w:p w14:paraId="2BF92EEB" w14:textId="2BC49109" w:rsidR="00094847" w:rsidRPr="00376B65" w:rsidRDefault="00094847" w:rsidP="00713D67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6B65">
              <w:rPr>
                <w:sz w:val="22"/>
                <w:szCs w:val="22"/>
              </w:rPr>
              <w:t>Rob Hardisty (Nottingham Clarion)</w:t>
            </w:r>
          </w:p>
        </w:tc>
      </w:tr>
      <w:tr w:rsidR="00094847" w:rsidRPr="00713D67" w14:paraId="2F2345C2" w14:textId="77777777" w:rsidTr="008A4504">
        <w:tc>
          <w:tcPr>
            <w:tcW w:w="4820" w:type="dxa"/>
          </w:tcPr>
          <w:p w14:paraId="609A515F" w14:textId="2878861C" w:rsidR="00094847" w:rsidRPr="00376B65" w:rsidRDefault="00094847" w:rsidP="00572E77">
            <w:pPr>
              <w:spacing w:line="276" w:lineRule="auto"/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376B6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Richard Shenton (Beeston CC)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>(minute taker)</w:t>
            </w:r>
          </w:p>
        </w:tc>
        <w:tc>
          <w:tcPr>
            <w:tcW w:w="4190" w:type="dxa"/>
          </w:tcPr>
          <w:p w14:paraId="1B308321" w14:textId="2EFCDEC3" w:rsidR="00094847" w:rsidRPr="00376B65" w:rsidRDefault="00094847" w:rsidP="00572E77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Ian Bradley (Ilkeston)</w:t>
            </w:r>
          </w:p>
        </w:tc>
      </w:tr>
      <w:tr w:rsidR="00094847" w:rsidRPr="00713D67" w14:paraId="4A700730" w14:textId="77777777" w:rsidTr="008A4504">
        <w:tc>
          <w:tcPr>
            <w:tcW w:w="4820" w:type="dxa"/>
          </w:tcPr>
          <w:p w14:paraId="0197ABA3" w14:textId="6E9F5F72" w:rsidR="00094847" w:rsidRPr="00376B65" w:rsidRDefault="00094847" w:rsidP="00572E77">
            <w:pPr>
              <w:spacing w:line="276" w:lineRule="auto"/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376B65">
              <w:rPr>
                <w:rFonts w:cstheme="minorHAnsi"/>
                <w:color w:val="000000" w:themeColor="text1"/>
                <w:sz w:val="22"/>
                <w:szCs w:val="22"/>
              </w:rPr>
              <w:t>John Dixon (Bolsover)</w:t>
            </w:r>
          </w:p>
        </w:tc>
        <w:tc>
          <w:tcPr>
            <w:tcW w:w="4190" w:type="dxa"/>
          </w:tcPr>
          <w:p w14:paraId="32A04B28" w14:textId="6BC5BCD3" w:rsidR="00094847" w:rsidRPr="00376B65" w:rsidRDefault="00094847" w:rsidP="00572E77">
            <w:pPr>
              <w:spacing w:line="276" w:lineRule="auto"/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0154F0">
              <w:rPr>
                <w:sz w:val="22"/>
                <w:szCs w:val="22"/>
              </w:rPr>
              <w:t xml:space="preserve">Simon Severn (Ilkeston) </w:t>
            </w:r>
          </w:p>
        </w:tc>
      </w:tr>
      <w:tr w:rsidR="00094847" w:rsidRPr="00713D67" w14:paraId="4C9C99E2" w14:textId="77777777" w:rsidTr="008A4504">
        <w:tc>
          <w:tcPr>
            <w:tcW w:w="4820" w:type="dxa"/>
          </w:tcPr>
          <w:p w14:paraId="0A786101" w14:textId="4F07D314" w:rsidR="00094847" w:rsidRPr="00376B65" w:rsidRDefault="00094847" w:rsidP="00572E77">
            <w:pPr>
              <w:spacing w:line="276" w:lineRule="auto"/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094847">
              <w:rPr>
                <w:rFonts w:cstheme="minorHAnsi"/>
                <w:color w:val="000000" w:themeColor="text1"/>
                <w:sz w:val="22"/>
                <w:szCs w:val="22"/>
              </w:rPr>
              <w:t>Nick Chilton (Derby Mercury)</w:t>
            </w:r>
          </w:p>
        </w:tc>
        <w:tc>
          <w:tcPr>
            <w:tcW w:w="4190" w:type="dxa"/>
          </w:tcPr>
          <w:p w14:paraId="472E0C59" w14:textId="751C8D17" w:rsidR="00094847" w:rsidRPr="00376B65" w:rsidRDefault="00094847" w:rsidP="00572E77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6B65">
              <w:rPr>
                <w:rFonts w:cstheme="minorHAnsi"/>
                <w:color w:val="000000" w:themeColor="text1"/>
                <w:sz w:val="22"/>
                <w:szCs w:val="22"/>
              </w:rPr>
              <w:t xml:space="preserve">Mark </w:t>
            </w:r>
            <w:proofErr w:type="spellStart"/>
            <w:r w:rsidRPr="00376B65">
              <w:rPr>
                <w:rFonts w:cstheme="minorHAnsi"/>
                <w:color w:val="000000" w:themeColor="text1"/>
                <w:sz w:val="22"/>
                <w:szCs w:val="22"/>
              </w:rPr>
              <w:t>Rivis</w:t>
            </w:r>
            <w:proofErr w:type="spellEnd"/>
            <w:r w:rsidRPr="00376B65">
              <w:rPr>
                <w:rFonts w:cstheme="minorHAnsi"/>
                <w:color w:val="000000" w:themeColor="text1"/>
                <w:sz w:val="22"/>
                <w:szCs w:val="22"/>
              </w:rPr>
              <w:t xml:space="preserve"> (Matlock)</w:t>
            </w:r>
          </w:p>
        </w:tc>
      </w:tr>
      <w:tr w:rsidR="00094847" w:rsidRPr="00713D67" w14:paraId="2D088285" w14:textId="77777777" w:rsidTr="008A4504">
        <w:tc>
          <w:tcPr>
            <w:tcW w:w="4820" w:type="dxa"/>
          </w:tcPr>
          <w:p w14:paraId="1DEF7F92" w14:textId="6B160FC3" w:rsidR="00094847" w:rsidRPr="00376B65" w:rsidRDefault="00094847" w:rsidP="00094847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Tim Berry (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Empella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90" w:type="dxa"/>
          </w:tcPr>
          <w:p w14:paraId="07FDC202" w14:textId="0E5533B6" w:rsidR="00094847" w:rsidRPr="00376B65" w:rsidRDefault="00094847" w:rsidP="00094847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Toby Turner (British Cycling)</w:t>
            </w:r>
          </w:p>
        </w:tc>
      </w:tr>
      <w:tr w:rsidR="00094847" w:rsidRPr="00713D67" w14:paraId="54B60A3F" w14:textId="77777777" w:rsidTr="008A4504">
        <w:tc>
          <w:tcPr>
            <w:tcW w:w="4820" w:type="dxa"/>
          </w:tcPr>
          <w:p w14:paraId="24F8031C" w14:textId="4867A838" w:rsidR="00094847" w:rsidRPr="00376B65" w:rsidRDefault="00094847" w:rsidP="00094847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6B65">
              <w:rPr>
                <w:rFonts w:cstheme="minorHAnsi"/>
                <w:color w:val="000000" w:themeColor="text1"/>
                <w:sz w:val="22"/>
                <w:szCs w:val="22"/>
              </w:rPr>
              <w:t xml:space="preserve">Helen </w:t>
            </w:r>
            <w:proofErr w:type="spellStart"/>
            <w:r w:rsidRPr="00376B65">
              <w:rPr>
                <w:rFonts w:cstheme="minorHAnsi"/>
                <w:color w:val="000000" w:themeColor="text1"/>
                <w:sz w:val="22"/>
                <w:szCs w:val="22"/>
              </w:rPr>
              <w:t>Dussek</w:t>
            </w:r>
            <w:proofErr w:type="spellEnd"/>
            <w:r w:rsidRPr="00376B65">
              <w:rPr>
                <w:rFonts w:cstheme="minorHAnsi"/>
                <w:color w:val="000000" w:themeColor="text1"/>
                <w:sz w:val="22"/>
                <w:szCs w:val="22"/>
              </w:rPr>
              <w:t xml:space="preserve"> (Nottingham Clarion)</w:t>
            </w:r>
          </w:p>
        </w:tc>
        <w:tc>
          <w:tcPr>
            <w:tcW w:w="4190" w:type="dxa"/>
          </w:tcPr>
          <w:p w14:paraId="599C1A9E" w14:textId="55747219" w:rsidR="00094847" w:rsidRPr="00376B65" w:rsidRDefault="00094847" w:rsidP="00094847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D6C66EB" w14:textId="77777777" w:rsidR="003D10FF" w:rsidRDefault="003D10FF" w:rsidP="0082432B">
      <w:pPr>
        <w:pStyle w:val="ListParagraph"/>
        <w:ind w:hanging="720"/>
        <w:rPr>
          <w:b/>
          <w:sz w:val="22"/>
          <w:szCs w:val="22"/>
        </w:rPr>
      </w:pPr>
    </w:p>
    <w:p w14:paraId="793AF9EB" w14:textId="0E9967F3" w:rsidR="002177D4" w:rsidRPr="00572E77" w:rsidRDefault="00BB3341" w:rsidP="00ED710C">
      <w:pPr>
        <w:pStyle w:val="ListParagraph"/>
        <w:ind w:left="0"/>
        <w:rPr>
          <w:b/>
          <w:sz w:val="22"/>
          <w:szCs w:val="22"/>
        </w:rPr>
      </w:pPr>
      <w:r w:rsidRPr="00572E77">
        <w:rPr>
          <w:b/>
          <w:sz w:val="22"/>
          <w:szCs w:val="22"/>
        </w:rPr>
        <w:t xml:space="preserve">Mark </w:t>
      </w:r>
      <w:r w:rsidR="00ED710C" w:rsidRPr="00572E77">
        <w:rPr>
          <w:b/>
          <w:sz w:val="22"/>
          <w:szCs w:val="22"/>
        </w:rPr>
        <w:t>opened the meeting at 7:</w:t>
      </w:r>
      <w:r w:rsidR="002C207F" w:rsidRPr="00572E77">
        <w:rPr>
          <w:b/>
          <w:sz w:val="22"/>
          <w:szCs w:val="22"/>
        </w:rPr>
        <w:t>3</w:t>
      </w:r>
      <w:r w:rsidR="00094847">
        <w:rPr>
          <w:b/>
          <w:sz w:val="22"/>
          <w:szCs w:val="22"/>
        </w:rPr>
        <w:t>2</w:t>
      </w:r>
      <w:r w:rsidR="00ED710C" w:rsidRPr="00572E77">
        <w:rPr>
          <w:b/>
          <w:sz w:val="22"/>
          <w:szCs w:val="22"/>
        </w:rPr>
        <w:t xml:space="preserve">.  </w:t>
      </w:r>
    </w:p>
    <w:p w14:paraId="485E6698" w14:textId="4814E5C9" w:rsidR="00EB6E52" w:rsidRPr="00572E77" w:rsidRDefault="00941B10" w:rsidP="00AC47FA">
      <w:pPr>
        <w:pStyle w:val="ListParagraph"/>
        <w:numPr>
          <w:ilvl w:val="0"/>
          <w:numId w:val="1"/>
        </w:numPr>
        <w:ind w:left="720" w:hanging="720"/>
        <w:rPr>
          <w:b/>
          <w:sz w:val="22"/>
          <w:szCs w:val="22"/>
        </w:rPr>
      </w:pPr>
      <w:r w:rsidRPr="00572E77">
        <w:rPr>
          <w:b/>
          <w:sz w:val="22"/>
          <w:szCs w:val="22"/>
        </w:rPr>
        <w:t>A</w:t>
      </w:r>
      <w:r w:rsidR="008D01AD" w:rsidRPr="00572E77">
        <w:rPr>
          <w:b/>
          <w:sz w:val="22"/>
          <w:szCs w:val="22"/>
        </w:rPr>
        <w:t xml:space="preserve">pologies </w:t>
      </w:r>
      <w:r w:rsidR="00572E77" w:rsidRPr="00572E77">
        <w:rPr>
          <w:bCs/>
          <w:sz w:val="22"/>
          <w:szCs w:val="22"/>
        </w:rPr>
        <w:t xml:space="preserve">were </w:t>
      </w:r>
      <w:r w:rsidR="008D01AD" w:rsidRPr="00572E77">
        <w:rPr>
          <w:sz w:val="22"/>
          <w:szCs w:val="22"/>
        </w:rPr>
        <w:t>received from</w:t>
      </w:r>
      <w:r w:rsidR="002C207F" w:rsidRPr="00572E77">
        <w:rPr>
          <w:sz w:val="22"/>
          <w:szCs w:val="22"/>
        </w:rPr>
        <w:t xml:space="preserve"> </w:t>
      </w:r>
      <w:r w:rsidR="008A4504" w:rsidRPr="00572E77">
        <w:rPr>
          <w:sz w:val="22"/>
          <w:szCs w:val="22"/>
        </w:rPr>
        <w:t>Gary Strickland (Long Eaton)</w:t>
      </w:r>
      <w:r w:rsidR="00094847">
        <w:rPr>
          <w:sz w:val="22"/>
          <w:szCs w:val="22"/>
        </w:rPr>
        <w:t>, Stefan Partridge (Bolsover)</w:t>
      </w:r>
      <w:r w:rsidR="00E83BF1">
        <w:rPr>
          <w:sz w:val="22"/>
          <w:szCs w:val="22"/>
        </w:rPr>
        <w:t xml:space="preserve">, </w:t>
      </w:r>
      <w:r w:rsidR="00094847">
        <w:rPr>
          <w:sz w:val="22"/>
          <w:szCs w:val="22"/>
        </w:rPr>
        <w:t>Simon Hale (Army)</w:t>
      </w:r>
      <w:r w:rsidR="00E83BF1">
        <w:rPr>
          <w:sz w:val="22"/>
          <w:szCs w:val="22"/>
        </w:rPr>
        <w:t xml:space="preserve"> and Andy Humber</w:t>
      </w:r>
      <w:r w:rsidR="006D0BD3">
        <w:rPr>
          <w:sz w:val="22"/>
          <w:szCs w:val="22"/>
        </w:rPr>
        <w:t>s</w:t>
      </w:r>
      <w:r w:rsidR="00E83BF1">
        <w:rPr>
          <w:sz w:val="22"/>
          <w:szCs w:val="22"/>
        </w:rPr>
        <w:t>ton</w:t>
      </w:r>
      <w:r w:rsidR="00094847">
        <w:rPr>
          <w:sz w:val="22"/>
          <w:szCs w:val="22"/>
        </w:rPr>
        <w:t xml:space="preserve">.  </w:t>
      </w:r>
    </w:p>
    <w:p w14:paraId="5F0A68D0" w14:textId="7F1AD24C" w:rsidR="00A950B4" w:rsidRPr="00572E77" w:rsidRDefault="00E2236E" w:rsidP="00590F6B">
      <w:pPr>
        <w:pStyle w:val="ListParagraph"/>
        <w:numPr>
          <w:ilvl w:val="0"/>
          <w:numId w:val="1"/>
        </w:numPr>
        <w:ind w:left="720" w:hanging="720"/>
        <w:rPr>
          <w:b/>
          <w:bCs/>
          <w:sz w:val="22"/>
          <w:szCs w:val="22"/>
        </w:rPr>
      </w:pPr>
      <w:r w:rsidRPr="00572E77">
        <w:rPr>
          <w:b/>
          <w:bCs/>
          <w:sz w:val="22"/>
          <w:szCs w:val="22"/>
        </w:rPr>
        <w:t xml:space="preserve">Minutes of the </w:t>
      </w:r>
      <w:r w:rsidR="00BF25E2" w:rsidRPr="00572E77">
        <w:rPr>
          <w:b/>
          <w:bCs/>
          <w:sz w:val="22"/>
          <w:szCs w:val="22"/>
        </w:rPr>
        <w:t>general meeting held on</w:t>
      </w:r>
      <w:r w:rsidR="00123425" w:rsidRPr="00572E77">
        <w:rPr>
          <w:b/>
          <w:bCs/>
          <w:sz w:val="22"/>
          <w:szCs w:val="22"/>
        </w:rPr>
        <w:t xml:space="preserve"> </w:t>
      </w:r>
      <w:r w:rsidR="00094847">
        <w:rPr>
          <w:b/>
          <w:bCs/>
          <w:sz w:val="22"/>
          <w:szCs w:val="22"/>
        </w:rPr>
        <w:t>3</w:t>
      </w:r>
      <w:r w:rsidR="00094847" w:rsidRPr="00094847">
        <w:rPr>
          <w:b/>
          <w:bCs/>
          <w:sz w:val="22"/>
          <w:szCs w:val="22"/>
          <w:vertAlign w:val="superscript"/>
        </w:rPr>
        <w:t>rd</w:t>
      </w:r>
      <w:r w:rsidR="00094847">
        <w:rPr>
          <w:b/>
          <w:bCs/>
          <w:sz w:val="22"/>
          <w:szCs w:val="22"/>
        </w:rPr>
        <w:t xml:space="preserve"> October </w:t>
      </w:r>
      <w:r w:rsidR="00C74C65" w:rsidRPr="00572E77">
        <w:rPr>
          <w:b/>
          <w:bCs/>
          <w:sz w:val="22"/>
          <w:szCs w:val="22"/>
        </w:rPr>
        <w:t>2023</w:t>
      </w:r>
      <w:r w:rsidR="00590F6B" w:rsidRPr="00572E77">
        <w:rPr>
          <w:b/>
          <w:bCs/>
          <w:sz w:val="22"/>
          <w:szCs w:val="22"/>
        </w:rPr>
        <w:t xml:space="preserve"> </w:t>
      </w:r>
      <w:r w:rsidR="00590F6B" w:rsidRPr="00572E77">
        <w:rPr>
          <w:sz w:val="22"/>
          <w:szCs w:val="22"/>
        </w:rPr>
        <w:t>were accepted as a true record of the discussions that took place</w:t>
      </w:r>
      <w:r w:rsidR="00094847">
        <w:rPr>
          <w:sz w:val="22"/>
          <w:szCs w:val="22"/>
        </w:rPr>
        <w:t xml:space="preserve">; proposed by Simon and seconded by Nick.   </w:t>
      </w:r>
      <w:r w:rsidR="008A4504" w:rsidRPr="00572E77">
        <w:rPr>
          <w:sz w:val="22"/>
          <w:szCs w:val="22"/>
        </w:rPr>
        <w:t xml:space="preserve">  </w:t>
      </w:r>
      <w:r w:rsidR="002C207F" w:rsidRPr="00572E77">
        <w:rPr>
          <w:sz w:val="22"/>
          <w:szCs w:val="22"/>
        </w:rPr>
        <w:t xml:space="preserve"> </w:t>
      </w:r>
      <w:r w:rsidR="004A73E7" w:rsidRPr="00572E77">
        <w:rPr>
          <w:sz w:val="22"/>
          <w:szCs w:val="22"/>
        </w:rPr>
        <w:t xml:space="preserve">  </w:t>
      </w:r>
      <w:r w:rsidR="003A4235" w:rsidRPr="00572E77">
        <w:rPr>
          <w:sz w:val="22"/>
          <w:szCs w:val="22"/>
        </w:rPr>
        <w:t xml:space="preserve">  </w:t>
      </w:r>
      <w:r w:rsidR="00590F6B" w:rsidRPr="00572E77">
        <w:rPr>
          <w:sz w:val="22"/>
          <w:szCs w:val="22"/>
        </w:rPr>
        <w:t xml:space="preserve"> </w:t>
      </w:r>
      <w:r w:rsidR="00F420D5" w:rsidRPr="00572E77">
        <w:rPr>
          <w:sz w:val="22"/>
          <w:szCs w:val="22"/>
        </w:rPr>
        <w:t xml:space="preserve">  </w:t>
      </w:r>
      <w:r w:rsidR="00590F6B" w:rsidRPr="00572E77">
        <w:rPr>
          <w:sz w:val="22"/>
          <w:szCs w:val="22"/>
        </w:rPr>
        <w:t xml:space="preserve"> </w:t>
      </w:r>
      <w:r w:rsidR="009C45E4" w:rsidRPr="00572E77">
        <w:rPr>
          <w:sz w:val="22"/>
          <w:szCs w:val="22"/>
        </w:rPr>
        <w:t xml:space="preserve">  </w:t>
      </w:r>
    </w:p>
    <w:p w14:paraId="04BBB0E3" w14:textId="30CE81C8" w:rsidR="00D805B8" w:rsidRPr="00572E77" w:rsidRDefault="006E65BC" w:rsidP="00D805B8">
      <w:pPr>
        <w:pStyle w:val="ListParagraph"/>
        <w:numPr>
          <w:ilvl w:val="0"/>
          <w:numId w:val="1"/>
        </w:numPr>
        <w:ind w:left="720" w:hanging="720"/>
        <w:rPr>
          <w:b/>
          <w:bCs/>
          <w:sz w:val="22"/>
          <w:szCs w:val="22"/>
        </w:rPr>
      </w:pPr>
      <w:r w:rsidRPr="00572E77">
        <w:rPr>
          <w:b/>
          <w:bCs/>
          <w:sz w:val="22"/>
          <w:szCs w:val="22"/>
        </w:rPr>
        <w:t xml:space="preserve">Matters </w:t>
      </w:r>
      <w:r w:rsidR="001C2C38" w:rsidRPr="00572E77">
        <w:rPr>
          <w:b/>
          <w:bCs/>
          <w:sz w:val="22"/>
          <w:szCs w:val="22"/>
        </w:rPr>
        <w:t>Arising</w:t>
      </w:r>
      <w:r w:rsidR="0091515A" w:rsidRPr="00572E77">
        <w:rPr>
          <w:b/>
          <w:bCs/>
          <w:sz w:val="22"/>
          <w:szCs w:val="22"/>
        </w:rPr>
        <w:t xml:space="preserve"> from the general meeting held on </w:t>
      </w:r>
      <w:r w:rsidR="00094847">
        <w:rPr>
          <w:b/>
          <w:bCs/>
          <w:sz w:val="22"/>
          <w:szCs w:val="22"/>
        </w:rPr>
        <w:t>3</w:t>
      </w:r>
      <w:r w:rsidR="00094847" w:rsidRPr="00094847">
        <w:rPr>
          <w:b/>
          <w:bCs/>
          <w:sz w:val="22"/>
          <w:szCs w:val="22"/>
          <w:vertAlign w:val="superscript"/>
        </w:rPr>
        <w:t>rd</w:t>
      </w:r>
      <w:r w:rsidR="00094847">
        <w:rPr>
          <w:b/>
          <w:bCs/>
          <w:sz w:val="22"/>
          <w:szCs w:val="22"/>
        </w:rPr>
        <w:t xml:space="preserve"> October </w:t>
      </w:r>
      <w:r w:rsidR="0091515A" w:rsidRPr="00572E77">
        <w:rPr>
          <w:b/>
          <w:bCs/>
          <w:sz w:val="22"/>
          <w:szCs w:val="22"/>
        </w:rPr>
        <w:t>202</w:t>
      </w:r>
      <w:r w:rsidR="00C3233A" w:rsidRPr="00572E77">
        <w:rPr>
          <w:b/>
          <w:bCs/>
          <w:sz w:val="22"/>
          <w:szCs w:val="22"/>
        </w:rPr>
        <w:t xml:space="preserve">3. </w:t>
      </w:r>
      <w:r w:rsidR="000C7031" w:rsidRPr="00572E77">
        <w:rPr>
          <w:b/>
          <w:bCs/>
          <w:sz w:val="22"/>
          <w:szCs w:val="22"/>
        </w:rPr>
        <w:t xml:space="preserve"> </w:t>
      </w:r>
      <w:r w:rsidR="001C2C38" w:rsidRPr="00572E77">
        <w:rPr>
          <w:b/>
          <w:bCs/>
          <w:sz w:val="22"/>
          <w:szCs w:val="22"/>
        </w:rPr>
        <w:t xml:space="preserve"> </w:t>
      </w:r>
    </w:p>
    <w:p w14:paraId="4339BA29" w14:textId="526D6804" w:rsidR="00376B65" w:rsidRPr="00572E77" w:rsidRDefault="003A4235" w:rsidP="00376B65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72E77">
        <w:rPr>
          <w:b/>
          <w:bCs/>
          <w:sz w:val="22"/>
          <w:szCs w:val="22"/>
        </w:rPr>
        <w:t>Event organiser</w:t>
      </w:r>
      <w:r w:rsidR="00376B65" w:rsidRPr="00572E77">
        <w:rPr>
          <w:b/>
          <w:bCs/>
          <w:sz w:val="22"/>
          <w:szCs w:val="22"/>
        </w:rPr>
        <w:t xml:space="preserve">s’ handbook – </w:t>
      </w:r>
      <w:r w:rsidR="00094847">
        <w:rPr>
          <w:sz w:val="22"/>
          <w:szCs w:val="22"/>
        </w:rPr>
        <w:t xml:space="preserve">Simon </w:t>
      </w:r>
      <w:r w:rsidR="00D3484A">
        <w:rPr>
          <w:sz w:val="22"/>
          <w:szCs w:val="22"/>
        </w:rPr>
        <w:t>distributed the 11</w:t>
      </w:r>
      <w:r w:rsidR="00D3484A" w:rsidRPr="00D3484A">
        <w:rPr>
          <w:sz w:val="22"/>
          <w:szCs w:val="22"/>
          <w:vertAlign w:val="superscript"/>
        </w:rPr>
        <w:t>th</w:t>
      </w:r>
      <w:r w:rsidR="00D3484A">
        <w:rPr>
          <w:sz w:val="22"/>
          <w:szCs w:val="22"/>
        </w:rPr>
        <w:t xml:space="preserve"> draft of the handbook to organisers and others earlier today.  He would like comments and suggested amendments by 20</w:t>
      </w:r>
      <w:r w:rsidR="00D3484A" w:rsidRPr="00D3484A">
        <w:rPr>
          <w:sz w:val="22"/>
          <w:szCs w:val="22"/>
          <w:vertAlign w:val="superscript"/>
        </w:rPr>
        <w:t>th</w:t>
      </w:r>
      <w:r w:rsidR="00D3484A">
        <w:rPr>
          <w:sz w:val="22"/>
          <w:szCs w:val="22"/>
        </w:rPr>
        <w:t xml:space="preserve"> December.  </w:t>
      </w:r>
      <w:r w:rsidR="00376B65" w:rsidRPr="00572E77">
        <w:rPr>
          <w:sz w:val="22"/>
          <w:szCs w:val="22"/>
        </w:rPr>
        <w:t xml:space="preserve"> </w:t>
      </w:r>
      <w:r w:rsidR="00CC69FD" w:rsidRPr="00572E77">
        <w:rPr>
          <w:b/>
          <w:bCs/>
          <w:sz w:val="22"/>
          <w:szCs w:val="22"/>
        </w:rPr>
        <w:t xml:space="preserve"> </w:t>
      </w:r>
    </w:p>
    <w:p w14:paraId="63F3184F" w14:textId="77777777" w:rsidR="00D3484A" w:rsidRPr="00D3484A" w:rsidRDefault="00DA2D3A" w:rsidP="00376B65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72E77">
        <w:rPr>
          <w:b/>
          <w:bCs/>
          <w:sz w:val="22"/>
          <w:szCs w:val="22"/>
        </w:rPr>
        <w:t xml:space="preserve">Twitter feed on website </w:t>
      </w:r>
      <w:r w:rsidR="00D3484A">
        <w:rPr>
          <w:sz w:val="22"/>
          <w:szCs w:val="22"/>
        </w:rPr>
        <w:t>–</w:t>
      </w:r>
      <w:r w:rsidRPr="00572E77">
        <w:rPr>
          <w:sz w:val="22"/>
          <w:szCs w:val="22"/>
        </w:rPr>
        <w:t xml:space="preserve"> </w:t>
      </w:r>
      <w:r w:rsidR="00D3484A">
        <w:rPr>
          <w:sz w:val="22"/>
          <w:szCs w:val="22"/>
        </w:rPr>
        <w:t>John is investigating and will report at the next meeting</w:t>
      </w:r>
      <w:r w:rsidRPr="00572E77">
        <w:rPr>
          <w:sz w:val="22"/>
          <w:szCs w:val="22"/>
        </w:rPr>
        <w:t>.</w:t>
      </w:r>
    </w:p>
    <w:p w14:paraId="587C42E8" w14:textId="0850DCB3" w:rsidR="00DA2D3A" w:rsidRDefault="00D3484A" w:rsidP="00D3484A">
      <w:pPr>
        <w:pStyle w:val="ListParagraph"/>
        <w:ind w:left="1080"/>
        <w:rPr>
          <w:b/>
          <w:bCs/>
          <w:sz w:val="22"/>
          <w:szCs w:val="22"/>
        </w:rPr>
      </w:pPr>
      <w:r w:rsidRPr="00D3484A">
        <w:rPr>
          <w:b/>
          <w:bCs/>
          <w:sz w:val="22"/>
          <w:szCs w:val="22"/>
          <w:highlight w:val="yellow"/>
        </w:rPr>
        <w:t>ACTION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  <w:t xml:space="preserve">John to investigate options for X / Twitter feed on website. </w:t>
      </w:r>
    </w:p>
    <w:p w14:paraId="212F6B76" w14:textId="355FEB1E" w:rsidR="00D3484A" w:rsidRPr="00D3484A" w:rsidRDefault="00D3484A" w:rsidP="00D3484A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Event volunteer WhatsApp group – </w:t>
      </w:r>
      <w:r>
        <w:rPr>
          <w:sz w:val="22"/>
          <w:szCs w:val="22"/>
        </w:rPr>
        <w:t xml:space="preserve">Richard set it up earlier in the week.  </w:t>
      </w:r>
    </w:p>
    <w:p w14:paraId="3BCBA11C" w14:textId="27BE7B34" w:rsidR="00D3484A" w:rsidRPr="004F07A3" w:rsidRDefault="00D3484A" w:rsidP="00D3484A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Rider questionnaire – </w:t>
      </w:r>
      <w:r>
        <w:rPr>
          <w:sz w:val="22"/>
          <w:szCs w:val="22"/>
        </w:rPr>
        <w:t xml:space="preserve">Mark to develop and share a draft with meeting attendees.  </w:t>
      </w:r>
    </w:p>
    <w:p w14:paraId="518951C8" w14:textId="4B88EB37" w:rsidR="004F07A3" w:rsidRPr="00572E77" w:rsidRDefault="004F07A3" w:rsidP="004F07A3">
      <w:pPr>
        <w:pStyle w:val="ListParagraph"/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ACTION: </w:t>
      </w:r>
      <w:r>
        <w:rPr>
          <w:b/>
          <w:bCs/>
          <w:sz w:val="22"/>
          <w:szCs w:val="22"/>
        </w:rPr>
        <w:tab/>
        <w:t>Mark to draw up draft and circulate.</w:t>
      </w:r>
    </w:p>
    <w:p w14:paraId="61A75A0D" w14:textId="1E378527" w:rsidR="005C7C03" w:rsidRPr="00572E77" w:rsidRDefault="005C7C03" w:rsidP="00376B65">
      <w:pPr>
        <w:pStyle w:val="ListParagraph"/>
        <w:numPr>
          <w:ilvl w:val="0"/>
          <w:numId w:val="10"/>
        </w:numPr>
        <w:ind w:left="709" w:hanging="709"/>
        <w:rPr>
          <w:b/>
          <w:bCs/>
          <w:sz w:val="22"/>
          <w:szCs w:val="22"/>
        </w:rPr>
      </w:pPr>
      <w:r w:rsidRPr="00572E77">
        <w:rPr>
          <w:b/>
          <w:bCs/>
          <w:sz w:val="22"/>
          <w:szCs w:val="22"/>
        </w:rPr>
        <w:t>Team update</w:t>
      </w:r>
      <w:r w:rsidR="00376B65" w:rsidRPr="00572E77">
        <w:rPr>
          <w:b/>
          <w:bCs/>
          <w:sz w:val="22"/>
          <w:szCs w:val="22"/>
        </w:rPr>
        <w:t>s</w:t>
      </w:r>
      <w:r w:rsidRPr="00572E77">
        <w:rPr>
          <w:b/>
          <w:bCs/>
          <w:sz w:val="22"/>
          <w:szCs w:val="22"/>
        </w:rPr>
        <w:t xml:space="preserve"> </w:t>
      </w:r>
    </w:p>
    <w:p w14:paraId="073D933F" w14:textId="00F595F4" w:rsidR="005C7C03" w:rsidRPr="00572E77" w:rsidRDefault="005C7C03" w:rsidP="0014612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2E77">
        <w:rPr>
          <w:b/>
          <w:bCs/>
          <w:sz w:val="22"/>
          <w:szCs w:val="22"/>
        </w:rPr>
        <w:t xml:space="preserve">Admin - </w:t>
      </w:r>
      <w:r w:rsidRPr="00572E77">
        <w:rPr>
          <w:sz w:val="22"/>
          <w:szCs w:val="22"/>
        </w:rPr>
        <w:t xml:space="preserve">Richard </w:t>
      </w:r>
      <w:r w:rsidR="00D3484A">
        <w:rPr>
          <w:sz w:val="22"/>
          <w:szCs w:val="22"/>
        </w:rPr>
        <w:t>explained that he is covering for Steven</w:t>
      </w:r>
      <w:r w:rsidR="00E83BF1">
        <w:rPr>
          <w:sz w:val="22"/>
          <w:szCs w:val="22"/>
        </w:rPr>
        <w:t xml:space="preserve">.  This is a temporary arrangement.    </w:t>
      </w:r>
      <w:r w:rsidR="00376B65" w:rsidRPr="00572E77">
        <w:rPr>
          <w:sz w:val="22"/>
          <w:szCs w:val="22"/>
        </w:rPr>
        <w:t xml:space="preserve"> </w:t>
      </w:r>
      <w:r w:rsidRPr="00572E77">
        <w:rPr>
          <w:sz w:val="22"/>
          <w:szCs w:val="22"/>
        </w:rPr>
        <w:t xml:space="preserve"> </w:t>
      </w:r>
    </w:p>
    <w:p w14:paraId="71967901" w14:textId="72E9BA35" w:rsidR="005C7C03" w:rsidRPr="00572E77" w:rsidRDefault="005C7C03" w:rsidP="005C7C0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2E77">
        <w:rPr>
          <w:b/>
          <w:bCs/>
          <w:sz w:val="22"/>
          <w:szCs w:val="22"/>
        </w:rPr>
        <w:t xml:space="preserve">Logistics – </w:t>
      </w:r>
      <w:r w:rsidRPr="00572E77">
        <w:rPr>
          <w:sz w:val="22"/>
          <w:szCs w:val="22"/>
        </w:rPr>
        <w:t xml:space="preserve">Nick </w:t>
      </w:r>
      <w:r w:rsidR="00E83BF1">
        <w:rPr>
          <w:sz w:val="22"/>
          <w:szCs w:val="22"/>
        </w:rPr>
        <w:t xml:space="preserve">referred to the allocation of gridding positions, noting that riders </w:t>
      </w:r>
      <w:r w:rsidR="004F07A3">
        <w:rPr>
          <w:sz w:val="22"/>
          <w:szCs w:val="22"/>
        </w:rPr>
        <w:t xml:space="preserve">have been </w:t>
      </w:r>
      <w:r w:rsidR="00E83BF1">
        <w:rPr>
          <w:sz w:val="22"/>
          <w:szCs w:val="22"/>
        </w:rPr>
        <w:t xml:space="preserve">gridded on average points and not league positions.  </w:t>
      </w:r>
      <w:r w:rsidR="00376B65" w:rsidRPr="00572E77">
        <w:rPr>
          <w:sz w:val="22"/>
          <w:szCs w:val="22"/>
        </w:rPr>
        <w:t xml:space="preserve"> </w:t>
      </w:r>
      <w:r w:rsidRPr="00572E77">
        <w:rPr>
          <w:sz w:val="22"/>
          <w:szCs w:val="22"/>
        </w:rPr>
        <w:t xml:space="preserve"> </w:t>
      </w:r>
    </w:p>
    <w:p w14:paraId="4E074529" w14:textId="7A5AC09F" w:rsidR="005C7C03" w:rsidRPr="00572E77" w:rsidRDefault="005C7C03" w:rsidP="005C7C03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72E77">
        <w:rPr>
          <w:b/>
          <w:bCs/>
          <w:sz w:val="22"/>
          <w:szCs w:val="22"/>
        </w:rPr>
        <w:t>Officials –</w:t>
      </w:r>
      <w:r w:rsidR="00E83BF1">
        <w:rPr>
          <w:b/>
          <w:bCs/>
          <w:sz w:val="22"/>
          <w:szCs w:val="22"/>
        </w:rPr>
        <w:t xml:space="preserve"> </w:t>
      </w:r>
      <w:r w:rsidR="00E83BF1" w:rsidRPr="00E83BF1">
        <w:rPr>
          <w:sz w:val="22"/>
          <w:szCs w:val="22"/>
        </w:rPr>
        <w:t>No officials present.</w:t>
      </w:r>
      <w:r w:rsidR="00E83BF1">
        <w:rPr>
          <w:b/>
          <w:bCs/>
          <w:sz w:val="22"/>
          <w:szCs w:val="22"/>
        </w:rPr>
        <w:t xml:space="preserve"> </w:t>
      </w:r>
      <w:r w:rsidR="00376B65" w:rsidRPr="00572E77">
        <w:rPr>
          <w:sz w:val="22"/>
          <w:szCs w:val="22"/>
        </w:rPr>
        <w:t xml:space="preserve"> </w:t>
      </w:r>
      <w:r w:rsidRPr="00572E77">
        <w:rPr>
          <w:sz w:val="22"/>
          <w:szCs w:val="22"/>
        </w:rPr>
        <w:t xml:space="preserve"> </w:t>
      </w:r>
    </w:p>
    <w:p w14:paraId="1C360CD1" w14:textId="23B7AAA0" w:rsidR="005C7C03" w:rsidRPr="00572E77" w:rsidRDefault="005C7C03" w:rsidP="005C7C03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72E77">
        <w:rPr>
          <w:b/>
          <w:bCs/>
          <w:sz w:val="22"/>
          <w:szCs w:val="22"/>
        </w:rPr>
        <w:t xml:space="preserve">Results </w:t>
      </w:r>
      <w:r w:rsidRPr="00572E77">
        <w:rPr>
          <w:sz w:val="22"/>
          <w:szCs w:val="22"/>
        </w:rPr>
        <w:t xml:space="preserve">– Mark </w:t>
      </w:r>
      <w:r w:rsidR="00376B65" w:rsidRPr="00572E77">
        <w:rPr>
          <w:sz w:val="22"/>
          <w:szCs w:val="22"/>
        </w:rPr>
        <w:t xml:space="preserve">reported that </w:t>
      </w:r>
      <w:r w:rsidR="00E83BF1">
        <w:rPr>
          <w:sz w:val="22"/>
          <w:szCs w:val="22"/>
        </w:rPr>
        <w:t>results</w:t>
      </w:r>
      <w:r w:rsidR="004F07A3">
        <w:rPr>
          <w:sz w:val="22"/>
          <w:szCs w:val="22"/>
        </w:rPr>
        <w:t xml:space="preserve"> have been published </w:t>
      </w:r>
      <w:r w:rsidR="00E83BF1">
        <w:rPr>
          <w:sz w:val="22"/>
          <w:szCs w:val="22"/>
        </w:rPr>
        <w:t xml:space="preserve"> up to and including round 5</w:t>
      </w:r>
      <w:r w:rsidR="004F07A3">
        <w:rPr>
          <w:sz w:val="22"/>
          <w:szCs w:val="22"/>
        </w:rPr>
        <w:t>.</w:t>
      </w:r>
      <w:r w:rsidR="00376B65" w:rsidRPr="00572E77">
        <w:rPr>
          <w:sz w:val="22"/>
          <w:szCs w:val="22"/>
        </w:rPr>
        <w:t xml:space="preserve">  </w:t>
      </w:r>
    </w:p>
    <w:p w14:paraId="17AEB24D" w14:textId="23A21DD5" w:rsidR="005C7C03" w:rsidRPr="00572E77" w:rsidRDefault="005C7C03" w:rsidP="005C7C0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2E77">
        <w:rPr>
          <w:b/>
          <w:bCs/>
          <w:sz w:val="22"/>
          <w:szCs w:val="22"/>
        </w:rPr>
        <w:lastRenderedPageBreak/>
        <w:t>Events</w:t>
      </w:r>
      <w:r w:rsidR="009905EF" w:rsidRPr="00572E77">
        <w:rPr>
          <w:b/>
          <w:bCs/>
          <w:sz w:val="22"/>
          <w:szCs w:val="22"/>
        </w:rPr>
        <w:t xml:space="preserve"> – </w:t>
      </w:r>
      <w:r w:rsidR="00E83BF1">
        <w:rPr>
          <w:sz w:val="22"/>
          <w:szCs w:val="22"/>
        </w:rPr>
        <w:t xml:space="preserve">Nick noted that all is present and correct on the BC site for </w:t>
      </w:r>
      <w:proofErr w:type="spellStart"/>
      <w:r w:rsidR="00E83BF1">
        <w:rPr>
          <w:sz w:val="22"/>
          <w:szCs w:val="22"/>
        </w:rPr>
        <w:t>Markeaton</w:t>
      </w:r>
      <w:proofErr w:type="spellEnd"/>
      <w:r w:rsidR="00E83BF1">
        <w:rPr>
          <w:sz w:val="22"/>
          <w:szCs w:val="22"/>
        </w:rPr>
        <w:t xml:space="preserve"> on 16 December.  </w:t>
      </w:r>
      <w:r w:rsidR="00572E77">
        <w:rPr>
          <w:sz w:val="22"/>
          <w:szCs w:val="22"/>
        </w:rPr>
        <w:t xml:space="preserve"> </w:t>
      </w:r>
      <w:r w:rsidR="00376B65" w:rsidRPr="00572E77">
        <w:rPr>
          <w:sz w:val="22"/>
          <w:szCs w:val="22"/>
        </w:rPr>
        <w:t xml:space="preserve">  </w:t>
      </w:r>
    </w:p>
    <w:p w14:paraId="7B92B855" w14:textId="3F4564D1" w:rsidR="00DA2D3A" w:rsidRPr="00572E77" w:rsidRDefault="005C7C03" w:rsidP="005C7C0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2E77">
        <w:rPr>
          <w:b/>
          <w:bCs/>
          <w:sz w:val="22"/>
          <w:szCs w:val="22"/>
        </w:rPr>
        <w:t xml:space="preserve">Communications </w:t>
      </w:r>
      <w:r w:rsidR="009905EF" w:rsidRPr="00572E77">
        <w:rPr>
          <w:b/>
          <w:bCs/>
          <w:sz w:val="22"/>
          <w:szCs w:val="22"/>
        </w:rPr>
        <w:t xml:space="preserve">– </w:t>
      </w:r>
      <w:r w:rsidR="009905EF" w:rsidRPr="00572E77">
        <w:rPr>
          <w:sz w:val="22"/>
          <w:szCs w:val="22"/>
        </w:rPr>
        <w:t xml:space="preserve">John </w:t>
      </w:r>
      <w:r w:rsidR="00E83BF1">
        <w:rPr>
          <w:sz w:val="22"/>
          <w:szCs w:val="22"/>
        </w:rPr>
        <w:t xml:space="preserve">referred to an issue with the </w:t>
      </w:r>
      <w:proofErr w:type="spellStart"/>
      <w:r w:rsidR="00E83BF1">
        <w:rPr>
          <w:sz w:val="22"/>
          <w:szCs w:val="22"/>
        </w:rPr>
        <w:t>Unstone</w:t>
      </w:r>
      <w:proofErr w:type="spellEnd"/>
      <w:r w:rsidR="00E83BF1">
        <w:rPr>
          <w:sz w:val="22"/>
          <w:szCs w:val="22"/>
        </w:rPr>
        <w:t xml:space="preserve"> car parking web-form</w:t>
      </w:r>
      <w:r w:rsidR="00DA2D3A" w:rsidRPr="00572E77">
        <w:rPr>
          <w:sz w:val="22"/>
          <w:szCs w:val="22"/>
        </w:rPr>
        <w:t xml:space="preserve">.  </w:t>
      </w:r>
    </w:p>
    <w:p w14:paraId="6E751EB7" w14:textId="6DE9D840" w:rsidR="005C7C03" w:rsidRPr="00572E77" w:rsidRDefault="005C7C03" w:rsidP="005C7C0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2E77">
        <w:rPr>
          <w:b/>
          <w:bCs/>
          <w:sz w:val="22"/>
          <w:szCs w:val="22"/>
        </w:rPr>
        <w:t>Finance</w:t>
      </w:r>
      <w:r w:rsidRPr="00572E77">
        <w:rPr>
          <w:sz w:val="22"/>
          <w:szCs w:val="22"/>
        </w:rPr>
        <w:t xml:space="preserve"> </w:t>
      </w:r>
      <w:r w:rsidR="009905EF" w:rsidRPr="00572E77">
        <w:rPr>
          <w:sz w:val="22"/>
          <w:szCs w:val="22"/>
        </w:rPr>
        <w:t xml:space="preserve">– Tony </w:t>
      </w:r>
      <w:r w:rsidR="00E83BF1">
        <w:rPr>
          <w:sz w:val="22"/>
          <w:szCs w:val="22"/>
        </w:rPr>
        <w:t>not present</w:t>
      </w:r>
      <w:r w:rsidR="00DA2D3A" w:rsidRPr="00572E77">
        <w:rPr>
          <w:sz w:val="22"/>
          <w:szCs w:val="22"/>
        </w:rPr>
        <w:t xml:space="preserve">.  </w:t>
      </w:r>
    </w:p>
    <w:p w14:paraId="3B8615FF" w14:textId="5CE88C81" w:rsidR="009905EF" w:rsidRPr="00572E77" w:rsidRDefault="009905EF" w:rsidP="00100FE4">
      <w:pPr>
        <w:pStyle w:val="ListParagraph"/>
        <w:numPr>
          <w:ilvl w:val="0"/>
          <w:numId w:val="11"/>
        </w:numPr>
        <w:ind w:hanging="720"/>
        <w:rPr>
          <w:b/>
          <w:bCs/>
          <w:sz w:val="22"/>
          <w:szCs w:val="22"/>
        </w:rPr>
      </w:pPr>
      <w:r w:rsidRPr="00572E77">
        <w:rPr>
          <w:b/>
          <w:bCs/>
          <w:sz w:val="22"/>
          <w:szCs w:val="22"/>
        </w:rPr>
        <w:t xml:space="preserve">Event </w:t>
      </w:r>
      <w:r w:rsidR="00DA2D3A" w:rsidRPr="00572E77">
        <w:rPr>
          <w:b/>
          <w:bCs/>
          <w:sz w:val="22"/>
          <w:szCs w:val="22"/>
        </w:rPr>
        <w:t>Reviews</w:t>
      </w:r>
    </w:p>
    <w:p w14:paraId="53A1216C" w14:textId="5558FDF7" w:rsidR="00DA2D3A" w:rsidRPr="00572E77" w:rsidRDefault="00E83BF1" w:rsidP="00572E77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Holme </w:t>
      </w:r>
      <w:proofErr w:type="spellStart"/>
      <w:r>
        <w:rPr>
          <w:b/>
          <w:bCs/>
          <w:sz w:val="22"/>
          <w:szCs w:val="22"/>
        </w:rPr>
        <w:t>Pierrepont</w:t>
      </w:r>
      <w:proofErr w:type="spellEnd"/>
      <w:r>
        <w:rPr>
          <w:b/>
          <w:bCs/>
          <w:sz w:val="22"/>
          <w:szCs w:val="22"/>
        </w:rPr>
        <w:t xml:space="preserve"> </w:t>
      </w:r>
      <w:r w:rsidR="00DA2D3A" w:rsidRPr="00572E7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Nottingham Clarion </w:t>
      </w:r>
      <w:r w:rsidR="00DA2D3A" w:rsidRPr="00572E77">
        <w:rPr>
          <w:b/>
          <w:bCs/>
          <w:sz w:val="22"/>
          <w:szCs w:val="22"/>
        </w:rPr>
        <w:tab/>
      </w:r>
      <w:r w:rsidR="000154F0">
        <w:rPr>
          <w:b/>
          <w:bCs/>
          <w:sz w:val="22"/>
          <w:szCs w:val="22"/>
        </w:rPr>
        <w:t xml:space="preserve">21 October </w:t>
      </w:r>
      <w:r w:rsidR="00DA2D3A" w:rsidRPr="00572E77">
        <w:rPr>
          <w:b/>
          <w:bCs/>
          <w:sz w:val="22"/>
          <w:szCs w:val="22"/>
        </w:rPr>
        <w:t>2023</w:t>
      </w:r>
    </w:p>
    <w:p w14:paraId="44C3A9E9" w14:textId="0E602044" w:rsidR="00905A3B" w:rsidRDefault="002C37D9" w:rsidP="004C3540">
      <w:pPr>
        <w:ind w:left="720"/>
        <w:rPr>
          <w:sz w:val="22"/>
          <w:szCs w:val="22"/>
        </w:rPr>
      </w:pPr>
      <w:r>
        <w:rPr>
          <w:sz w:val="22"/>
          <w:szCs w:val="22"/>
        </w:rPr>
        <w:t>Discussion concerning the allocation of league p</w:t>
      </w:r>
      <w:r w:rsidR="004C3540">
        <w:rPr>
          <w:sz w:val="22"/>
          <w:szCs w:val="22"/>
        </w:rPr>
        <w:t xml:space="preserve">oints </w:t>
      </w:r>
      <w:r>
        <w:rPr>
          <w:sz w:val="22"/>
          <w:szCs w:val="22"/>
        </w:rPr>
        <w:t>to</w:t>
      </w:r>
      <w:r w:rsidR="004C3540">
        <w:rPr>
          <w:sz w:val="22"/>
          <w:szCs w:val="22"/>
        </w:rPr>
        <w:t xml:space="preserve"> riders who entered the HPP races that didn’t </w:t>
      </w:r>
      <w:r w:rsidR="004F07A3">
        <w:rPr>
          <w:sz w:val="22"/>
          <w:szCs w:val="22"/>
        </w:rPr>
        <w:t>run</w:t>
      </w:r>
      <w:r w:rsidR="004C3540">
        <w:rPr>
          <w:sz w:val="22"/>
          <w:szCs w:val="22"/>
        </w:rPr>
        <w:t xml:space="preserve"> as a result of imminent flooding.  </w:t>
      </w:r>
      <w:r>
        <w:rPr>
          <w:sz w:val="22"/>
          <w:szCs w:val="22"/>
        </w:rPr>
        <w:t xml:space="preserve">It was proposed </w:t>
      </w:r>
      <w:bookmarkStart w:id="0" w:name="_Hlk152700669"/>
      <w:r>
        <w:rPr>
          <w:sz w:val="22"/>
          <w:szCs w:val="22"/>
        </w:rPr>
        <w:t xml:space="preserve">that the League award average points to all riders who entered the cancelled races.  </w:t>
      </w:r>
      <w:bookmarkEnd w:id="0"/>
      <w:r w:rsidR="004F07A3">
        <w:rPr>
          <w:sz w:val="22"/>
          <w:szCs w:val="22"/>
        </w:rPr>
        <w:t xml:space="preserve">This was countered by the suggestion that it would </w:t>
      </w:r>
      <w:r>
        <w:rPr>
          <w:sz w:val="22"/>
          <w:szCs w:val="22"/>
        </w:rPr>
        <w:t xml:space="preserve">not </w:t>
      </w:r>
      <w:r w:rsidR="004F07A3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appropriate, as riders </w:t>
      </w:r>
      <w:r w:rsidR="00905A3B">
        <w:rPr>
          <w:sz w:val="22"/>
          <w:szCs w:val="22"/>
        </w:rPr>
        <w:t xml:space="preserve">had received refunds and should not receive points for races they didn’t compete in.  </w:t>
      </w:r>
      <w:r w:rsidR="004F07A3">
        <w:rPr>
          <w:sz w:val="22"/>
          <w:szCs w:val="22"/>
        </w:rPr>
        <w:t>At the end of the discussion, i</w:t>
      </w:r>
      <w:r w:rsidR="00905A3B">
        <w:rPr>
          <w:sz w:val="22"/>
          <w:szCs w:val="22"/>
        </w:rPr>
        <w:t xml:space="preserve">t was agreed the </w:t>
      </w:r>
      <w:r w:rsidR="004F07A3">
        <w:rPr>
          <w:sz w:val="22"/>
          <w:szCs w:val="22"/>
        </w:rPr>
        <w:t xml:space="preserve">original </w:t>
      </w:r>
      <w:r w:rsidR="00905A3B">
        <w:rPr>
          <w:sz w:val="22"/>
          <w:szCs w:val="22"/>
        </w:rPr>
        <w:t xml:space="preserve">proposal should be voted on: </w:t>
      </w:r>
    </w:p>
    <w:p w14:paraId="2119490A" w14:textId="77777777" w:rsidR="004F07A3" w:rsidRDefault="00905A3B" w:rsidP="00905A3B">
      <w:pPr>
        <w:ind w:left="14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</w:t>
      </w:r>
      <w:r w:rsidRPr="00905A3B">
        <w:rPr>
          <w:i/>
          <w:iCs/>
          <w:sz w:val="22"/>
          <w:szCs w:val="22"/>
        </w:rPr>
        <w:t xml:space="preserve">he League </w:t>
      </w:r>
      <w:r>
        <w:rPr>
          <w:i/>
          <w:iCs/>
          <w:sz w:val="22"/>
          <w:szCs w:val="22"/>
        </w:rPr>
        <w:t xml:space="preserve">to </w:t>
      </w:r>
      <w:r w:rsidRPr="00905A3B">
        <w:rPr>
          <w:i/>
          <w:iCs/>
          <w:sz w:val="22"/>
          <w:szCs w:val="22"/>
        </w:rPr>
        <w:t>award average points to all riders who entered the cancelled races</w:t>
      </w:r>
      <w:r>
        <w:rPr>
          <w:i/>
          <w:iCs/>
          <w:sz w:val="22"/>
          <w:szCs w:val="22"/>
        </w:rPr>
        <w:t xml:space="preserve"> at </w:t>
      </w:r>
      <w:r w:rsidR="004F07A3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H</w:t>
      </w:r>
      <w:r w:rsidR="004F07A3">
        <w:rPr>
          <w:i/>
          <w:iCs/>
          <w:sz w:val="22"/>
          <w:szCs w:val="22"/>
        </w:rPr>
        <w:t xml:space="preserve">olme </w:t>
      </w:r>
      <w:proofErr w:type="spellStart"/>
      <w:r w:rsidR="004F07A3">
        <w:rPr>
          <w:i/>
          <w:iCs/>
          <w:sz w:val="22"/>
          <w:szCs w:val="22"/>
        </w:rPr>
        <w:t>Pierrepont</w:t>
      </w:r>
      <w:proofErr w:type="spellEnd"/>
      <w:r w:rsidR="004F07A3">
        <w:rPr>
          <w:i/>
          <w:iCs/>
          <w:sz w:val="22"/>
          <w:szCs w:val="22"/>
        </w:rPr>
        <w:t xml:space="preserve"> event</w:t>
      </w:r>
      <w:r w:rsidRPr="00905A3B">
        <w:rPr>
          <w:i/>
          <w:iCs/>
          <w:sz w:val="22"/>
          <w:szCs w:val="22"/>
        </w:rPr>
        <w:t>.</w:t>
      </w:r>
    </w:p>
    <w:p w14:paraId="38200B5F" w14:textId="423908F4" w:rsidR="00DA2D3A" w:rsidRDefault="00905A3B" w:rsidP="00905A3B">
      <w:pPr>
        <w:ind w:left="1440"/>
        <w:rPr>
          <w:sz w:val="22"/>
          <w:szCs w:val="22"/>
        </w:rPr>
      </w:pPr>
      <w:r w:rsidRPr="00905A3B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546"/>
        <w:gridCol w:w="1546"/>
      </w:tblGrid>
      <w:tr w:rsidR="00905A3B" w:rsidRPr="000154F0" w14:paraId="00BE1213" w14:textId="3C968FE2" w:rsidTr="00905A3B">
        <w:trPr>
          <w:trHeight w:val="225"/>
          <w:jc w:val="center"/>
        </w:trPr>
        <w:tc>
          <w:tcPr>
            <w:tcW w:w="1545" w:type="dxa"/>
            <w:vAlign w:val="center"/>
          </w:tcPr>
          <w:p w14:paraId="76CF10A2" w14:textId="5DA62692" w:rsidR="00905A3B" w:rsidRPr="000154F0" w:rsidRDefault="00905A3B" w:rsidP="00905A3B">
            <w:pPr>
              <w:jc w:val="center"/>
              <w:rPr>
                <w:b/>
                <w:bCs/>
                <w:sz w:val="22"/>
                <w:szCs w:val="22"/>
              </w:rPr>
            </w:pPr>
            <w:r w:rsidRPr="000154F0">
              <w:rPr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1546" w:type="dxa"/>
            <w:vAlign w:val="center"/>
          </w:tcPr>
          <w:p w14:paraId="015C39F1" w14:textId="4A22A919" w:rsidR="00905A3B" w:rsidRPr="000154F0" w:rsidRDefault="00905A3B" w:rsidP="00905A3B">
            <w:pPr>
              <w:jc w:val="center"/>
              <w:rPr>
                <w:b/>
                <w:bCs/>
                <w:sz w:val="22"/>
                <w:szCs w:val="22"/>
              </w:rPr>
            </w:pPr>
            <w:r w:rsidRPr="000154F0">
              <w:rPr>
                <w:b/>
                <w:bCs/>
                <w:sz w:val="22"/>
                <w:szCs w:val="22"/>
              </w:rPr>
              <w:t>AGAINST</w:t>
            </w:r>
          </w:p>
        </w:tc>
        <w:tc>
          <w:tcPr>
            <w:tcW w:w="1546" w:type="dxa"/>
            <w:vAlign w:val="center"/>
          </w:tcPr>
          <w:p w14:paraId="771AAADD" w14:textId="7D41DC22" w:rsidR="00905A3B" w:rsidRPr="000154F0" w:rsidRDefault="00905A3B" w:rsidP="00905A3B">
            <w:pPr>
              <w:jc w:val="center"/>
              <w:rPr>
                <w:b/>
                <w:bCs/>
                <w:sz w:val="22"/>
                <w:szCs w:val="22"/>
              </w:rPr>
            </w:pPr>
            <w:r w:rsidRPr="000154F0">
              <w:rPr>
                <w:b/>
                <w:bCs/>
                <w:sz w:val="22"/>
                <w:szCs w:val="22"/>
              </w:rPr>
              <w:t>ABSTENTIONS</w:t>
            </w:r>
          </w:p>
        </w:tc>
      </w:tr>
      <w:tr w:rsidR="00905A3B" w:rsidRPr="000154F0" w14:paraId="68BCE7E6" w14:textId="77777777" w:rsidTr="00905A3B">
        <w:trPr>
          <w:trHeight w:val="240"/>
          <w:jc w:val="center"/>
        </w:trPr>
        <w:tc>
          <w:tcPr>
            <w:tcW w:w="1545" w:type="dxa"/>
            <w:vAlign w:val="center"/>
          </w:tcPr>
          <w:p w14:paraId="6E2666F9" w14:textId="266C9AB8" w:rsidR="00905A3B" w:rsidRPr="000154F0" w:rsidRDefault="000154F0" w:rsidP="00905A3B">
            <w:pPr>
              <w:jc w:val="center"/>
              <w:rPr>
                <w:b/>
                <w:bCs/>
                <w:sz w:val="22"/>
                <w:szCs w:val="22"/>
              </w:rPr>
            </w:pPr>
            <w:r w:rsidRPr="000154F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46" w:type="dxa"/>
            <w:vAlign w:val="center"/>
          </w:tcPr>
          <w:p w14:paraId="52493F6A" w14:textId="4924FF85" w:rsidR="00905A3B" w:rsidRPr="000154F0" w:rsidRDefault="00905A3B" w:rsidP="00905A3B">
            <w:pPr>
              <w:jc w:val="center"/>
              <w:rPr>
                <w:b/>
                <w:bCs/>
                <w:sz w:val="22"/>
                <w:szCs w:val="22"/>
              </w:rPr>
            </w:pPr>
            <w:r w:rsidRPr="000154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46" w:type="dxa"/>
            <w:vAlign w:val="center"/>
          </w:tcPr>
          <w:p w14:paraId="5F12A125" w14:textId="2EBDF9CD" w:rsidR="00905A3B" w:rsidRPr="000154F0" w:rsidRDefault="00905A3B" w:rsidP="00905A3B">
            <w:pPr>
              <w:jc w:val="center"/>
              <w:rPr>
                <w:b/>
                <w:bCs/>
                <w:sz w:val="22"/>
                <w:szCs w:val="22"/>
              </w:rPr>
            </w:pPr>
            <w:r w:rsidRPr="000154F0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1639064" w14:textId="77777777" w:rsidR="000154F0" w:rsidRDefault="00905A3B" w:rsidP="00905A3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66F790B" w14:textId="6213DAA6" w:rsidR="000154F0" w:rsidRDefault="000154F0" w:rsidP="00905A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proposal was carried.  </w:t>
      </w:r>
    </w:p>
    <w:p w14:paraId="2EB8003A" w14:textId="77777777" w:rsidR="004F07A3" w:rsidRDefault="004F07A3" w:rsidP="00905A3B">
      <w:pPr>
        <w:rPr>
          <w:sz w:val="22"/>
          <w:szCs w:val="22"/>
        </w:rPr>
      </w:pPr>
    </w:p>
    <w:p w14:paraId="1CB433AF" w14:textId="047BCDA6" w:rsidR="000154F0" w:rsidRPr="00553638" w:rsidRDefault="000154F0" w:rsidP="000154F0">
      <w:pPr>
        <w:ind w:left="2160" w:hanging="1440"/>
        <w:rPr>
          <w:b/>
          <w:bCs/>
          <w:sz w:val="22"/>
          <w:szCs w:val="22"/>
        </w:rPr>
      </w:pPr>
      <w:r w:rsidRPr="00553638">
        <w:rPr>
          <w:b/>
          <w:bCs/>
          <w:sz w:val="22"/>
          <w:szCs w:val="22"/>
          <w:highlight w:val="yellow"/>
        </w:rPr>
        <w:t>ACTION</w:t>
      </w:r>
      <w:r w:rsidR="00553638" w:rsidRPr="00553638">
        <w:rPr>
          <w:b/>
          <w:bCs/>
          <w:sz w:val="22"/>
          <w:szCs w:val="22"/>
          <w:highlight w:val="yellow"/>
        </w:rPr>
        <w:t>S</w:t>
      </w:r>
      <w:r w:rsidRPr="00553638">
        <w:rPr>
          <w:b/>
          <w:bCs/>
          <w:sz w:val="22"/>
          <w:szCs w:val="22"/>
          <w:highlight w:val="yellow"/>
        </w:rPr>
        <w:t>:</w:t>
      </w:r>
      <w:r w:rsidRPr="00553638">
        <w:rPr>
          <w:b/>
          <w:bCs/>
          <w:sz w:val="22"/>
          <w:szCs w:val="22"/>
        </w:rPr>
        <w:t xml:space="preserve"> </w:t>
      </w:r>
      <w:r w:rsidRPr="00553638">
        <w:rPr>
          <w:b/>
          <w:bCs/>
          <w:sz w:val="22"/>
          <w:szCs w:val="22"/>
        </w:rPr>
        <w:tab/>
        <w:t xml:space="preserve">Helen to contact all riders who entered races that were cancelled at HPP will be awarded average points. </w:t>
      </w:r>
    </w:p>
    <w:p w14:paraId="7C1A7A54" w14:textId="49B7FE92" w:rsidR="00905A3B" w:rsidRPr="00572E77" w:rsidRDefault="000154F0" w:rsidP="000154F0">
      <w:pPr>
        <w:ind w:left="2160" w:hanging="1440"/>
        <w:rPr>
          <w:sz w:val="22"/>
          <w:szCs w:val="22"/>
        </w:rPr>
      </w:pPr>
      <w:r w:rsidRPr="00553638">
        <w:rPr>
          <w:b/>
          <w:bCs/>
          <w:sz w:val="22"/>
          <w:szCs w:val="22"/>
        </w:rPr>
        <w:tab/>
        <w:t xml:space="preserve">Helen to forward details of riders who are eligible to receive average points from HPP to the results team. </w:t>
      </w:r>
      <w:r w:rsidR="00905A3B" w:rsidRPr="00553638">
        <w:rPr>
          <w:b/>
          <w:bCs/>
          <w:sz w:val="22"/>
          <w:szCs w:val="22"/>
        </w:rPr>
        <w:tab/>
      </w:r>
      <w:r w:rsidR="00905A3B">
        <w:rPr>
          <w:sz w:val="22"/>
          <w:szCs w:val="22"/>
        </w:rPr>
        <w:tab/>
      </w:r>
      <w:r w:rsidR="00905A3B">
        <w:rPr>
          <w:sz w:val="22"/>
          <w:szCs w:val="22"/>
        </w:rPr>
        <w:tab/>
      </w:r>
    </w:p>
    <w:p w14:paraId="6BB43437" w14:textId="6CB52B36" w:rsidR="00DA2D3A" w:rsidRPr="00572E77" w:rsidRDefault="004C3540" w:rsidP="00572E77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Middlehills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Matlock </w:t>
      </w:r>
      <w:r w:rsidR="000154F0">
        <w:rPr>
          <w:b/>
          <w:bCs/>
          <w:sz w:val="22"/>
          <w:szCs w:val="22"/>
        </w:rPr>
        <w:tab/>
      </w:r>
      <w:r w:rsidR="000154F0">
        <w:rPr>
          <w:b/>
          <w:bCs/>
          <w:sz w:val="22"/>
          <w:szCs w:val="22"/>
        </w:rPr>
        <w:tab/>
        <w:t>4 November 2023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42BC98B2" w14:textId="47C58010" w:rsidR="009905EF" w:rsidRDefault="00DA2D3A" w:rsidP="00572E77">
      <w:pPr>
        <w:rPr>
          <w:sz w:val="22"/>
          <w:szCs w:val="22"/>
        </w:rPr>
      </w:pPr>
      <w:r w:rsidRPr="00572E77">
        <w:rPr>
          <w:sz w:val="22"/>
          <w:szCs w:val="22"/>
        </w:rPr>
        <w:tab/>
      </w:r>
      <w:r w:rsidR="004C3540">
        <w:rPr>
          <w:sz w:val="22"/>
          <w:szCs w:val="22"/>
        </w:rPr>
        <w:t>Organising club not represented at the meeting</w:t>
      </w:r>
      <w:r w:rsidRPr="00572E77">
        <w:rPr>
          <w:sz w:val="22"/>
          <w:szCs w:val="22"/>
        </w:rPr>
        <w:t xml:space="preserve">.  </w:t>
      </w:r>
      <w:r w:rsidR="00C73BB8" w:rsidRPr="00572E77">
        <w:rPr>
          <w:sz w:val="22"/>
          <w:szCs w:val="22"/>
        </w:rPr>
        <w:t xml:space="preserve">  </w:t>
      </w:r>
    </w:p>
    <w:p w14:paraId="7ECEC6FE" w14:textId="08BD6EBA" w:rsidR="00553638" w:rsidRPr="00553638" w:rsidRDefault="00553638" w:rsidP="00553638">
      <w:pPr>
        <w:pStyle w:val="ListParagraph"/>
        <w:ind w:left="2160" w:hanging="1440"/>
        <w:rPr>
          <w:b/>
          <w:bCs/>
          <w:sz w:val="22"/>
          <w:szCs w:val="22"/>
        </w:rPr>
      </w:pPr>
      <w:r w:rsidRPr="00553638">
        <w:rPr>
          <w:b/>
          <w:bCs/>
          <w:sz w:val="22"/>
          <w:szCs w:val="22"/>
          <w:highlight w:val="yellow"/>
        </w:rPr>
        <w:t>ACTION</w:t>
      </w:r>
      <w:r w:rsidRPr="00553638">
        <w:rPr>
          <w:b/>
          <w:bCs/>
          <w:sz w:val="22"/>
          <w:szCs w:val="22"/>
        </w:rPr>
        <w:t xml:space="preserve">: </w:t>
      </w:r>
      <w:r w:rsidRPr="00553638">
        <w:rPr>
          <w:b/>
          <w:bCs/>
          <w:sz w:val="22"/>
          <w:szCs w:val="22"/>
        </w:rPr>
        <w:tab/>
        <w:t xml:space="preserve">Carry review forward to next meeting to </w:t>
      </w:r>
      <w:bookmarkStart w:id="1" w:name="_Hlk152701667"/>
      <w:r w:rsidRPr="00553638">
        <w:rPr>
          <w:b/>
          <w:bCs/>
          <w:sz w:val="22"/>
          <w:szCs w:val="22"/>
        </w:rPr>
        <w:t xml:space="preserve">give the organising club an opportunity to comment.  </w:t>
      </w:r>
    </w:p>
    <w:bookmarkEnd w:id="1"/>
    <w:p w14:paraId="54934E17" w14:textId="3B54CFAD" w:rsidR="004C3540" w:rsidRDefault="004C3540" w:rsidP="004C3540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proofErr w:type="spellStart"/>
      <w:r w:rsidRPr="004C3540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>nstone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Bolsover </w:t>
      </w:r>
      <w:r w:rsidR="000154F0">
        <w:rPr>
          <w:b/>
          <w:bCs/>
          <w:sz w:val="22"/>
          <w:szCs w:val="22"/>
        </w:rPr>
        <w:tab/>
      </w:r>
      <w:r w:rsidR="000154F0">
        <w:rPr>
          <w:b/>
          <w:bCs/>
          <w:sz w:val="22"/>
          <w:szCs w:val="22"/>
        </w:rPr>
        <w:tab/>
        <w:t>18 November 2023</w:t>
      </w:r>
    </w:p>
    <w:p w14:paraId="3FAFE72F" w14:textId="28075C18" w:rsidR="000154F0" w:rsidRDefault="000154F0" w:rsidP="000154F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There were positive reactions to the event, with particular reference to good parking and hardstanding for registration. The only negative comment was a reference to the size of the pits.  </w:t>
      </w:r>
    </w:p>
    <w:p w14:paraId="3D64C6BB" w14:textId="1C8CFC60" w:rsidR="000154F0" w:rsidRPr="00553638" w:rsidRDefault="000154F0" w:rsidP="00553638">
      <w:pPr>
        <w:pStyle w:val="ListParagraph"/>
        <w:ind w:left="2160" w:hanging="1440"/>
        <w:rPr>
          <w:b/>
          <w:bCs/>
          <w:sz w:val="22"/>
          <w:szCs w:val="22"/>
        </w:rPr>
      </w:pPr>
      <w:bookmarkStart w:id="2" w:name="_Hlk152701610"/>
      <w:r w:rsidRPr="00553638">
        <w:rPr>
          <w:b/>
          <w:bCs/>
          <w:sz w:val="22"/>
          <w:szCs w:val="22"/>
          <w:highlight w:val="yellow"/>
        </w:rPr>
        <w:t>ACTION</w:t>
      </w:r>
      <w:r w:rsidR="00553638" w:rsidRPr="00553638">
        <w:rPr>
          <w:b/>
          <w:bCs/>
          <w:sz w:val="22"/>
          <w:szCs w:val="22"/>
          <w:highlight w:val="yellow"/>
        </w:rPr>
        <w:t>S</w:t>
      </w:r>
      <w:r w:rsidRPr="00553638">
        <w:rPr>
          <w:b/>
          <w:bCs/>
          <w:sz w:val="22"/>
          <w:szCs w:val="22"/>
        </w:rPr>
        <w:t xml:space="preserve">: </w:t>
      </w:r>
      <w:r w:rsidRPr="00553638">
        <w:rPr>
          <w:b/>
          <w:bCs/>
          <w:sz w:val="22"/>
          <w:szCs w:val="22"/>
        </w:rPr>
        <w:tab/>
        <w:t xml:space="preserve">Carry review forward to next meeting to give </w:t>
      </w:r>
      <w:r w:rsidR="00553638" w:rsidRPr="00553638">
        <w:rPr>
          <w:b/>
          <w:bCs/>
          <w:sz w:val="22"/>
          <w:szCs w:val="22"/>
        </w:rPr>
        <w:t xml:space="preserve">the organising club an opportunity to comment.  </w:t>
      </w:r>
    </w:p>
    <w:bookmarkEnd w:id="2"/>
    <w:p w14:paraId="77E82842" w14:textId="18D1430F" w:rsidR="00100FE4" w:rsidRPr="00572E77" w:rsidRDefault="00100FE4" w:rsidP="00100FE4">
      <w:pPr>
        <w:pStyle w:val="ListParagraph"/>
        <w:numPr>
          <w:ilvl w:val="0"/>
          <w:numId w:val="11"/>
        </w:numPr>
        <w:ind w:hanging="720"/>
        <w:rPr>
          <w:b/>
          <w:bCs/>
          <w:sz w:val="22"/>
          <w:szCs w:val="22"/>
        </w:rPr>
      </w:pPr>
      <w:r w:rsidRPr="00572E77">
        <w:rPr>
          <w:b/>
          <w:bCs/>
          <w:sz w:val="22"/>
          <w:szCs w:val="22"/>
        </w:rPr>
        <w:t xml:space="preserve">Presentation Evening </w:t>
      </w:r>
    </w:p>
    <w:p w14:paraId="7E9AC384" w14:textId="77777777" w:rsidR="00553638" w:rsidRDefault="00100FE4" w:rsidP="00100FE4">
      <w:pPr>
        <w:pStyle w:val="ListParagraph"/>
        <w:rPr>
          <w:sz w:val="22"/>
          <w:szCs w:val="22"/>
        </w:rPr>
      </w:pPr>
      <w:r w:rsidRPr="00572E77">
        <w:rPr>
          <w:sz w:val="22"/>
          <w:szCs w:val="22"/>
        </w:rPr>
        <w:t>In Simon Hales’ absence</w:t>
      </w:r>
      <w:r w:rsidR="00572E77" w:rsidRPr="00572E77">
        <w:rPr>
          <w:sz w:val="22"/>
          <w:szCs w:val="22"/>
        </w:rPr>
        <w:t>,</w:t>
      </w:r>
      <w:r w:rsidRPr="00572E77">
        <w:rPr>
          <w:sz w:val="22"/>
          <w:szCs w:val="22"/>
        </w:rPr>
        <w:t xml:space="preserve"> Richard explained that </w:t>
      </w:r>
      <w:r w:rsidR="00572E77" w:rsidRPr="00572E77">
        <w:rPr>
          <w:sz w:val="22"/>
          <w:szCs w:val="22"/>
        </w:rPr>
        <w:t>the hall at the TA Centre in Beeston has been provisionally booked for 3</w:t>
      </w:r>
      <w:r w:rsidR="00572E77" w:rsidRPr="00572E77">
        <w:rPr>
          <w:sz w:val="22"/>
          <w:szCs w:val="22"/>
          <w:vertAlign w:val="superscript"/>
        </w:rPr>
        <w:t>rd</w:t>
      </w:r>
      <w:r w:rsidR="00572E77" w:rsidRPr="00572E77">
        <w:rPr>
          <w:sz w:val="22"/>
          <w:szCs w:val="22"/>
        </w:rPr>
        <w:t xml:space="preserve"> February.  </w:t>
      </w:r>
      <w:r w:rsidR="00553638">
        <w:rPr>
          <w:sz w:val="22"/>
          <w:szCs w:val="22"/>
        </w:rPr>
        <w:t xml:space="preserve">Preparations now need to be made to advertise the event and set up ticket sales.  </w:t>
      </w:r>
    </w:p>
    <w:p w14:paraId="6031B953" w14:textId="77777777" w:rsidR="00553638" w:rsidRDefault="00553638" w:rsidP="00100FE4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ACTION: </w:t>
      </w:r>
      <w:r>
        <w:rPr>
          <w:b/>
          <w:bCs/>
          <w:sz w:val="22"/>
          <w:szCs w:val="22"/>
        </w:rPr>
        <w:tab/>
        <w:t xml:space="preserve">Richard to contact Simon to confirm that the hall has been booked. </w:t>
      </w:r>
    </w:p>
    <w:p w14:paraId="5EA93C4C" w14:textId="77777777" w:rsidR="00553638" w:rsidRDefault="00553638" w:rsidP="00100FE4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Once confirmed Richard to post notice on social media.  </w:t>
      </w:r>
    </w:p>
    <w:p w14:paraId="2F06504C" w14:textId="67BAA2A6" w:rsidR="00100FE4" w:rsidRDefault="00553638" w:rsidP="00100FE4">
      <w:pPr>
        <w:pStyle w:val="ListParagrap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Simon to confirm ticket price. </w:t>
      </w:r>
      <w:r w:rsidR="00572E77" w:rsidRPr="00572E77">
        <w:rPr>
          <w:sz w:val="22"/>
          <w:szCs w:val="22"/>
        </w:rPr>
        <w:t xml:space="preserve">   </w:t>
      </w:r>
    </w:p>
    <w:p w14:paraId="7DFEA7D9" w14:textId="457DCED9" w:rsidR="00553638" w:rsidRDefault="00553638" w:rsidP="00100FE4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John to set up ticket sales facility.</w:t>
      </w:r>
    </w:p>
    <w:p w14:paraId="07359E57" w14:textId="0464C62A" w:rsidR="00553638" w:rsidRDefault="00553638" w:rsidP="00100FE4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Richard to post up details on social media.</w:t>
      </w:r>
    </w:p>
    <w:p w14:paraId="2912E252" w14:textId="48729C42" w:rsidR="00553638" w:rsidRPr="00553638" w:rsidRDefault="00553638" w:rsidP="00100FE4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Richard to post req</w:t>
      </w:r>
      <w:r w:rsidR="005464CF">
        <w:rPr>
          <w:b/>
          <w:bCs/>
          <w:sz w:val="22"/>
          <w:szCs w:val="22"/>
        </w:rPr>
        <w:t xml:space="preserve">uest to return trophies to </w:t>
      </w:r>
      <w:proofErr w:type="spellStart"/>
      <w:r w:rsidR="005464CF">
        <w:rPr>
          <w:b/>
          <w:bCs/>
          <w:sz w:val="22"/>
          <w:szCs w:val="22"/>
        </w:rPr>
        <w:t>Markeaton</w:t>
      </w:r>
      <w:proofErr w:type="spellEnd"/>
      <w:r w:rsidR="005464CF">
        <w:rPr>
          <w:b/>
          <w:bCs/>
          <w:sz w:val="22"/>
          <w:szCs w:val="22"/>
        </w:rPr>
        <w:t xml:space="preserve"> event. </w:t>
      </w:r>
    </w:p>
    <w:p w14:paraId="2D8085A5" w14:textId="230AFF12" w:rsidR="000207C5" w:rsidRPr="00572E77" w:rsidRDefault="000207C5" w:rsidP="00100FE4">
      <w:pPr>
        <w:pStyle w:val="ListParagraph"/>
        <w:numPr>
          <w:ilvl w:val="0"/>
          <w:numId w:val="11"/>
        </w:numPr>
        <w:ind w:hanging="720"/>
        <w:rPr>
          <w:b/>
          <w:bCs/>
          <w:sz w:val="22"/>
          <w:szCs w:val="22"/>
        </w:rPr>
      </w:pPr>
      <w:r w:rsidRPr="00572E77">
        <w:rPr>
          <w:b/>
          <w:bCs/>
          <w:sz w:val="22"/>
          <w:szCs w:val="22"/>
        </w:rPr>
        <w:t>Any Other Business</w:t>
      </w:r>
    </w:p>
    <w:p w14:paraId="3327254F" w14:textId="2F262201" w:rsidR="005464CF" w:rsidRPr="005464CF" w:rsidRDefault="005464CF" w:rsidP="005464C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A3F1A32" w14:textId="48AA0DA7" w:rsidR="0071686A" w:rsidRPr="005464CF" w:rsidRDefault="00B9325C" w:rsidP="00100FE4">
      <w:pPr>
        <w:pStyle w:val="ListParagraph"/>
        <w:numPr>
          <w:ilvl w:val="0"/>
          <w:numId w:val="11"/>
        </w:numPr>
        <w:ind w:hanging="720"/>
        <w:rPr>
          <w:sz w:val="22"/>
          <w:szCs w:val="22"/>
        </w:rPr>
      </w:pPr>
      <w:r w:rsidRPr="00572E77">
        <w:rPr>
          <w:b/>
          <w:bCs/>
          <w:sz w:val="22"/>
          <w:szCs w:val="22"/>
        </w:rPr>
        <w:t>Date of the next meeting</w:t>
      </w:r>
      <w:r w:rsidR="00CD70EC" w:rsidRPr="00572E77">
        <w:rPr>
          <w:b/>
          <w:bCs/>
          <w:sz w:val="22"/>
          <w:szCs w:val="22"/>
        </w:rPr>
        <w:t xml:space="preserve">: </w:t>
      </w:r>
      <w:r w:rsidR="005464CF">
        <w:rPr>
          <w:b/>
          <w:bCs/>
          <w:sz w:val="22"/>
          <w:szCs w:val="22"/>
        </w:rPr>
        <w:t>19</w:t>
      </w:r>
      <w:r w:rsidR="005464CF" w:rsidRPr="005464CF">
        <w:rPr>
          <w:b/>
          <w:bCs/>
          <w:sz w:val="22"/>
          <w:szCs w:val="22"/>
          <w:vertAlign w:val="superscript"/>
        </w:rPr>
        <w:t>th</w:t>
      </w:r>
      <w:r w:rsidR="005464CF">
        <w:rPr>
          <w:b/>
          <w:bCs/>
          <w:sz w:val="22"/>
          <w:szCs w:val="22"/>
        </w:rPr>
        <w:t xml:space="preserve"> December 2</w:t>
      </w:r>
      <w:r w:rsidR="00100FE4" w:rsidRPr="00572E77">
        <w:rPr>
          <w:b/>
          <w:bCs/>
          <w:sz w:val="22"/>
          <w:szCs w:val="22"/>
        </w:rPr>
        <w:t>023 a</w:t>
      </w:r>
      <w:r w:rsidR="00832C02" w:rsidRPr="00572E77">
        <w:rPr>
          <w:b/>
          <w:bCs/>
          <w:sz w:val="22"/>
          <w:szCs w:val="22"/>
        </w:rPr>
        <w:t>t 7:30pm</w:t>
      </w:r>
      <w:r w:rsidR="000D6FB6" w:rsidRPr="00572E77">
        <w:rPr>
          <w:b/>
          <w:bCs/>
          <w:sz w:val="22"/>
          <w:szCs w:val="22"/>
        </w:rPr>
        <w:t xml:space="preserve"> </w:t>
      </w:r>
      <w:r w:rsidR="005464CF" w:rsidRPr="005464CF">
        <w:rPr>
          <w:sz w:val="22"/>
          <w:szCs w:val="22"/>
        </w:rPr>
        <w:t xml:space="preserve">with a focus on the awards evening.  </w:t>
      </w:r>
    </w:p>
    <w:sectPr w:rsidR="0071686A" w:rsidRPr="005464CF" w:rsidSect="007C6983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F246" w14:textId="77777777" w:rsidR="00DA763A" w:rsidRDefault="00DA763A" w:rsidP="00DA763A">
      <w:r>
        <w:separator/>
      </w:r>
    </w:p>
  </w:endnote>
  <w:endnote w:type="continuationSeparator" w:id="0">
    <w:p w14:paraId="7B9CBA13" w14:textId="77777777" w:rsidR="00DA763A" w:rsidRDefault="00DA763A" w:rsidP="00DA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421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2815A" w14:textId="461764E0" w:rsidR="00DA763A" w:rsidRDefault="00DA7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8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649296" w14:textId="77777777" w:rsidR="00DA763A" w:rsidRDefault="00DA7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CA3C" w14:textId="77777777" w:rsidR="00DA763A" w:rsidRDefault="00DA763A" w:rsidP="00DA763A">
      <w:r>
        <w:separator/>
      </w:r>
    </w:p>
  </w:footnote>
  <w:footnote w:type="continuationSeparator" w:id="0">
    <w:p w14:paraId="13035337" w14:textId="77777777" w:rsidR="00DA763A" w:rsidRDefault="00DA763A" w:rsidP="00DA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46C"/>
    <w:multiLevelType w:val="hybridMultilevel"/>
    <w:tmpl w:val="643232E6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D30AD"/>
    <w:multiLevelType w:val="hybridMultilevel"/>
    <w:tmpl w:val="2D6C067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8219D"/>
    <w:multiLevelType w:val="hybridMultilevel"/>
    <w:tmpl w:val="4FFE22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E57F8"/>
    <w:multiLevelType w:val="hybridMultilevel"/>
    <w:tmpl w:val="0B74E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2EE5"/>
    <w:multiLevelType w:val="hybridMultilevel"/>
    <w:tmpl w:val="E53E06A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50E41"/>
    <w:multiLevelType w:val="hybridMultilevel"/>
    <w:tmpl w:val="BC60486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5E71F3"/>
    <w:multiLevelType w:val="multilevel"/>
    <w:tmpl w:val="B7720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D6D7A9E"/>
    <w:multiLevelType w:val="multilevel"/>
    <w:tmpl w:val="4812313C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5E181945"/>
    <w:multiLevelType w:val="hybridMultilevel"/>
    <w:tmpl w:val="5C6E7A0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B2F78"/>
    <w:multiLevelType w:val="hybridMultilevel"/>
    <w:tmpl w:val="AB2E97B0"/>
    <w:lvl w:ilvl="0" w:tplc="A7B2EDE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9A0C3F"/>
    <w:multiLevelType w:val="hybridMultilevel"/>
    <w:tmpl w:val="20DA9C7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2E338C"/>
    <w:multiLevelType w:val="hybridMultilevel"/>
    <w:tmpl w:val="86A0457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7782841">
    <w:abstractNumId w:val="6"/>
  </w:num>
  <w:num w:numId="2" w16cid:durableId="1580408916">
    <w:abstractNumId w:val="1"/>
  </w:num>
  <w:num w:numId="3" w16cid:durableId="1783113954">
    <w:abstractNumId w:val="2"/>
  </w:num>
  <w:num w:numId="4" w16cid:durableId="592204469">
    <w:abstractNumId w:val="3"/>
  </w:num>
  <w:num w:numId="5" w16cid:durableId="1949459211">
    <w:abstractNumId w:val="11"/>
  </w:num>
  <w:num w:numId="6" w16cid:durableId="365181875">
    <w:abstractNumId w:val="0"/>
  </w:num>
  <w:num w:numId="7" w16cid:durableId="1641761769">
    <w:abstractNumId w:val="10"/>
  </w:num>
  <w:num w:numId="8" w16cid:durableId="1317880073">
    <w:abstractNumId w:val="4"/>
  </w:num>
  <w:num w:numId="9" w16cid:durableId="731468570">
    <w:abstractNumId w:val="8"/>
  </w:num>
  <w:num w:numId="10" w16cid:durableId="1808551513">
    <w:abstractNumId w:val="9"/>
  </w:num>
  <w:num w:numId="11" w16cid:durableId="722408718">
    <w:abstractNumId w:val="7"/>
  </w:num>
  <w:num w:numId="12" w16cid:durableId="1463586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38"/>
    <w:rsid w:val="0000501F"/>
    <w:rsid w:val="000054F5"/>
    <w:rsid w:val="0001198B"/>
    <w:rsid w:val="00011C18"/>
    <w:rsid w:val="0001257B"/>
    <w:rsid w:val="00013F83"/>
    <w:rsid w:val="00014652"/>
    <w:rsid w:val="000146C2"/>
    <w:rsid w:val="000154F0"/>
    <w:rsid w:val="00017B25"/>
    <w:rsid w:val="000207C5"/>
    <w:rsid w:val="00021809"/>
    <w:rsid w:val="00023605"/>
    <w:rsid w:val="000259B0"/>
    <w:rsid w:val="00025E60"/>
    <w:rsid w:val="00032C82"/>
    <w:rsid w:val="00033DC6"/>
    <w:rsid w:val="00034EBB"/>
    <w:rsid w:val="00035A29"/>
    <w:rsid w:val="00037376"/>
    <w:rsid w:val="000376D7"/>
    <w:rsid w:val="00037B29"/>
    <w:rsid w:val="00041344"/>
    <w:rsid w:val="0004164F"/>
    <w:rsid w:val="0004554E"/>
    <w:rsid w:val="0004566A"/>
    <w:rsid w:val="00051356"/>
    <w:rsid w:val="00055C7C"/>
    <w:rsid w:val="00057580"/>
    <w:rsid w:val="00060BE5"/>
    <w:rsid w:val="000621F9"/>
    <w:rsid w:val="000633F6"/>
    <w:rsid w:val="00064971"/>
    <w:rsid w:val="00064D30"/>
    <w:rsid w:val="00073E01"/>
    <w:rsid w:val="00076195"/>
    <w:rsid w:val="00081694"/>
    <w:rsid w:val="0008250B"/>
    <w:rsid w:val="00082F9D"/>
    <w:rsid w:val="000843F9"/>
    <w:rsid w:val="0008592A"/>
    <w:rsid w:val="00091BA3"/>
    <w:rsid w:val="00092710"/>
    <w:rsid w:val="00092A63"/>
    <w:rsid w:val="00092CAD"/>
    <w:rsid w:val="00093618"/>
    <w:rsid w:val="00094847"/>
    <w:rsid w:val="000A1611"/>
    <w:rsid w:val="000B26FA"/>
    <w:rsid w:val="000B37FF"/>
    <w:rsid w:val="000B4B87"/>
    <w:rsid w:val="000B50AF"/>
    <w:rsid w:val="000C078C"/>
    <w:rsid w:val="000C2F72"/>
    <w:rsid w:val="000C38CF"/>
    <w:rsid w:val="000C7031"/>
    <w:rsid w:val="000D0801"/>
    <w:rsid w:val="000D6FB6"/>
    <w:rsid w:val="000E308E"/>
    <w:rsid w:val="000E49CC"/>
    <w:rsid w:val="000F079C"/>
    <w:rsid w:val="000F3C49"/>
    <w:rsid w:val="000F3F51"/>
    <w:rsid w:val="000F434A"/>
    <w:rsid w:val="000F46DC"/>
    <w:rsid w:val="000F5493"/>
    <w:rsid w:val="000F5A80"/>
    <w:rsid w:val="000F652B"/>
    <w:rsid w:val="000F6A56"/>
    <w:rsid w:val="000F7511"/>
    <w:rsid w:val="00100FE4"/>
    <w:rsid w:val="001011DF"/>
    <w:rsid w:val="00104162"/>
    <w:rsid w:val="00104E2D"/>
    <w:rsid w:val="001063A7"/>
    <w:rsid w:val="00110040"/>
    <w:rsid w:val="001107DE"/>
    <w:rsid w:val="00112293"/>
    <w:rsid w:val="00115491"/>
    <w:rsid w:val="001156CC"/>
    <w:rsid w:val="00123425"/>
    <w:rsid w:val="00124180"/>
    <w:rsid w:val="0013043B"/>
    <w:rsid w:val="00130592"/>
    <w:rsid w:val="00130C04"/>
    <w:rsid w:val="00131F39"/>
    <w:rsid w:val="001349FE"/>
    <w:rsid w:val="00136512"/>
    <w:rsid w:val="00136924"/>
    <w:rsid w:val="00137F82"/>
    <w:rsid w:val="00140C20"/>
    <w:rsid w:val="00141062"/>
    <w:rsid w:val="00141852"/>
    <w:rsid w:val="001431CC"/>
    <w:rsid w:val="00143AB8"/>
    <w:rsid w:val="00146D2B"/>
    <w:rsid w:val="00147853"/>
    <w:rsid w:val="00147BE8"/>
    <w:rsid w:val="00153CEF"/>
    <w:rsid w:val="00154C68"/>
    <w:rsid w:val="00163CBB"/>
    <w:rsid w:val="0016713F"/>
    <w:rsid w:val="001745F9"/>
    <w:rsid w:val="00175D4A"/>
    <w:rsid w:val="00175E97"/>
    <w:rsid w:val="00181EFC"/>
    <w:rsid w:val="00183BFB"/>
    <w:rsid w:val="00190976"/>
    <w:rsid w:val="00192507"/>
    <w:rsid w:val="00194681"/>
    <w:rsid w:val="00195135"/>
    <w:rsid w:val="001A08C2"/>
    <w:rsid w:val="001A137A"/>
    <w:rsid w:val="001A274C"/>
    <w:rsid w:val="001A5A72"/>
    <w:rsid w:val="001A7B57"/>
    <w:rsid w:val="001A7D41"/>
    <w:rsid w:val="001B1335"/>
    <w:rsid w:val="001B238C"/>
    <w:rsid w:val="001B3589"/>
    <w:rsid w:val="001B39D5"/>
    <w:rsid w:val="001B42F0"/>
    <w:rsid w:val="001B518F"/>
    <w:rsid w:val="001B5BB8"/>
    <w:rsid w:val="001B606F"/>
    <w:rsid w:val="001B6447"/>
    <w:rsid w:val="001B703F"/>
    <w:rsid w:val="001C038D"/>
    <w:rsid w:val="001C110F"/>
    <w:rsid w:val="001C2C38"/>
    <w:rsid w:val="001C31C1"/>
    <w:rsid w:val="001C347E"/>
    <w:rsid w:val="001D0625"/>
    <w:rsid w:val="001D0CB7"/>
    <w:rsid w:val="001D2845"/>
    <w:rsid w:val="001D71BB"/>
    <w:rsid w:val="001D7B68"/>
    <w:rsid w:val="001E4FC6"/>
    <w:rsid w:val="001E530A"/>
    <w:rsid w:val="001E6CA8"/>
    <w:rsid w:val="001F54AE"/>
    <w:rsid w:val="002004CB"/>
    <w:rsid w:val="00201575"/>
    <w:rsid w:val="0020378E"/>
    <w:rsid w:val="00203A37"/>
    <w:rsid w:val="00205840"/>
    <w:rsid w:val="002065E6"/>
    <w:rsid w:val="0020660C"/>
    <w:rsid w:val="00207EB4"/>
    <w:rsid w:val="002125C4"/>
    <w:rsid w:val="00214A6E"/>
    <w:rsid w:val="00217044"/>
    <w:rsid w:val="002177D4"/>
    <w:rsid w:val="00221540"/>
    <w:rsid w:val="00224869"/>
    <w:rsid w:val="00230D18"/>
    <w:rsid w:val="0023195D"/>
    <w:rsid w:val="002322FB"/>
    <w:rsid w:val="002364D0"/>
    <w:rsid w:val="00243222"/>
    <w:rsid w:val="00245F60"/>
    <w:rsid w:val="0024658C"/>
    <w:rsid w:val="0024701D"/>
    <w:rsid w:val="00247BEF"/>
    <w:rsid w:val="002503AD"/>
    <w:rsid w:val="002518D0"/>
    <w:rsid w:val="00251A3C"/>
    <w:rsid w:val="0025269D"/>
    <w:rsid w:val="002532A3"/>
    <w:rsid w:val="00253F88"/>
    <w:rsid w:val="00254967"/>
    <w:rsid w:val="00256E9C"/>
    <w:rsid w:val="0025743B"/>
    <w:rsid w:val="00261D1D"/>
    <w:rsid w:val="002642F3"/>
    <w:rsid w:val="00270692"/>
    <w:rsid w:val="00272ADD"/>
    <w:rsid w:val="00273E9F"/>
    <w:rsid w:val="0027476B"/>
    <w:rsid w:val="00275302"/>
    <w:rsid w:val="00275AF5"/>
    <w:rsid w:val="00281E21"/>
    <w:rsid w:val="00282938"/>
    <w:rsid w:val="00282984"/>
    <w:rsid w:val="00284145"/>
    <w:rsid w:val="0028504C"/>
    <w:rsid w:val="00285754"/>
    <w:rsid w:val="00286CA6"/>
    <w:rsid w:val="00292BE8"/>
    <w:rsid w:val="0029329F"/>
    <w:rsid w:val="002A5761"/>
    <w:rsid w:val="002A5B68"/>
    <w:rsid w:val="002B1209"/>
    <w:rsid w:val="002B21FB"/>
    <w:rsid w:val="002B225A"/>
    <w:rsid w:val="002B274C"/>
    <w:rsid w:val="002B34A5"/>
    <w:rsid w:val="002B396D"/>
    <w:rsid w:val="002B6BA0"/>
    <w:rsid w:val="002B7D81"/>
    <w:rsid w:val="002C207F"/>
    <w:rsid w:val="002C2D32"/>
    <w:rsid w:val="002C2D8C"/>
    <w:rsid w:val="002C2D8F"/>
    <w:rsid w:val="002C37D9"/>
    <w:rsid w:val="002C3CE4"/>
    <w:rsid w:val="002C45B3"/>
    <w:rsid w:val="002C4A98"/>
    <w:rsid w:val="002C4EB6"/>
    <w:rsid w:val="002C705A"/>
    <w:rsid w:val="002D11AA"/>
    <w:rsid w:val="002D1351"/>
    <w:rsid w:val="002D3E6F"/>
    <w:rsid w:val="002D3F0C"/>
    <w:rsid w:val="002D454E"/>
    <w:rsid w:val="002D5D89"/>
    <w:rsid w:val="002E31EB"/>
    <w:rsid w:val="002F1309"/>
    <w:rsid w:val="002F14AB"/>
    <w:rsid w:val="002F3F31"/>
    <w:rsid w:val="002F477B"/>
    <w:rsid w:val="002F6239"/>
    <w:rsid w:val="00303332"/>
    <w:rsid w:val="00304EE9"/>
    <w:rsid w:val="00305917"/>
    <w:rsid w:val="003075F7"/>
    <w:rsid w:val="00307DD3"/>
    <w:rsid w:val="003103F7"/>
    <w:rsid w:val="003118B2"/>
    <w:rsid w:val="00312282"/>
    <w:rsid w:val="003211FC"/>
    <w:rsid w:val="00325B57"/>
    <w:rsid w:val="003321BD"/>
    <w:rsid w:val="0033374F"/>
    <w:rsid w:val="003339E9"/>
    <w:rsid w:val="00335491"/>
    <w:rsid w:val="00337FD9"/>
    <w:rsid w:val="003420A5"/>
    <w:rsid w:val="0034295D"/>
    <w:rsid w:val="00346642"/>
    <w:rsid w:val="00350E4A"/>
    <w:rsid w:val="00353AD0"/>
    <w:rsid w:val="00356FD1"/>
    <w:rsid w:val="003600B9"/>
    <w:rsid w:val="00360964"/>
    <w:rsid w:val="00361CA8"/>
    <w:rsid w:val="003626AA"/>
    <w:rsid w:val="00363D50"/>
    <w:rsid w:val="003644AF"/>
    <w:rsid w:val="0036504D"/>
    <w:rsid w:val="00367F02"/>
    <w:rsid w:val="0037128A"/>
    <w:rsid w:val="00371B00"/>
    <w:rsid w:val="00373905"/>
    <w:rsid w:val="00373F6C"/>
    <w:rsid w:val="00376B65"/>
    <w:rsid w:val="00380D61"/>
    <w:rsid w:val="003827E2"/>
    <w:rsid w:val="003859D4"/>
    <w:rsid w:val="00390674"/>
    <w:rsid w:val="00392BEB"/>
    <w:rsid w:val="003935AA"/>
    <w:rsid w:val="00393639"/>
    <w:rsid w:val="003945F0"/>
    <w:rsid w:val="00394E49"/>
    <w:rsid w:val="003A066F"/>
    <w:rsid w:val="003A0C96"/>
    <w:rsid w:val="003A2336"/>
    <w:rsid w:val="003A4235"/>
    <w:rsid w:val="003A5466"/>
    <w:rsid w:val="003A6261"/>
    <w:rsid w:val="003A6A08"/>
    <w:rsid w:val="003A6AC9"/>
    <w:rsid w:val="003B096D"/>
    <w:rsid w:val="003B1D6D"/>
    <w:rsid w:val="003B525E"/>
    <w:rsid w:val="003B6F98"/>
    <w:rsid w:val="003C15C9"/>
    <w:rsid w:val="003C1957"/>
    <w:rsid w:val="003C1CD2"/>
    <w:rsid w:val="003C3403"/>
    <w:rsid w:val="003C4EF0"/>
    <w:rsid w:val="003C5480"/>
    <w:rsid w:val="003C5895"/>
    <w:rsid w:val="003C5FBE"/>
    <w:rsid w:val="003D10FF"/>
    <w:rsid w:val="003D46E1"/>
    <w:rsid w:val="003D5526"/>
    <w:rsid w:val="003E0BA2"/>
    <w:rsid w:val="003F30D3"/>
    <w:rsid w:val="003F3EC2"/>
    <w:rsid w:val="003F5130"/>
    <w:rsid w:val="003F5E91"/>
    <w:rsid w:val="00400A1F"/>
    <w:rsid w:val="00402AF7"/>
    <w:rsid w:val="00404695"/>
    <w:rsid w:val="004060E5"/>
    <w:rsid w:val="004100D2"/>
    <w:rsid w:val="00411045"/>
    <w:rsid w:val="00412976"/>
    <w:rsid w:val="00412A4F"/>
    <w:rsid w:val="00414473"/>
    <w:rsid w:val="00415366"/>
    <w:rsid w:val="00416838"/>
    <w:rsid w:val="00416CB2"/>
    <w:rsid w:val="004216EA"/>
    <w:rsid w:val="0042359A"/>
    <w:rsid w:val="00424E82"/>
    <w:rsid w:val="00425D2C"/>
    <w:rsid w:val="00427769"/>
    <w:rsid w:val="00427BDF"/>
    <w:rsid w:val="0043101C"/>
    <w:rsid w:val="00432C57"/>
    <w:rsid w:val="00433339"/>
    <w:rsid w:val="00433367"/>
    <w:rsid w:val="0043496D"/>
    <w:rsid w:val="00434B64"/>
    <w:rsid w:val="00436884"/>
    <w:rsid w:val="00440447"/>
    <w:rsid w:val="00440BBC"/>
    <w:rsid w:val="00444842"/>
    <w:rsid w:val="00444F2C"/>
    <w:rsid w:val="004506C4"/>
    <w:rsid w:val="00450FB9"/>
    <w:rsid w:val="00452477"/>
    <w:rsid w:val="004528E7"/>
    <w:rsid w:val="00453184"/>
    <w:rsid w:val="00453BF2"/>
    <w:rsid w:val="00454D15"/>
    <w:rsid w:val="00455098"/>
    <w:rsid w:val="00455AE0"/>
    <w:rsid w:val="00457EFC"/>
    <w:rsid w:val="00461DE5"/>
    <w:rsid w:val="004626E9"/>
    <w:rsid w:val="00463E4A"/>
    <w:rsid w:val="00465B3A"/>
    <w:rsid w:val="004663A3"/>
    <w:rsid w:val="00475650"/>
    <w:rsid w:val="004819F2"/>
    <w:rsid w:val="00482E8C"/>
    <w:rsid w:val="00484265"/>
    <w:rsid w:val="004845F6"/>
    <w:rsid w:val="00491A20"/>
    <w:rsid w:val="004957C8"/>
    <w:rsid w:val="00496FAE"/>
    <w:rsid w:val="004A1956"/>
    <w:rsid w:val="004A73E7"/>
    <w:rsid w:val="004B29CA"/>
    <w:rsid w:val="004B3E5A"/>
    <w:rsid w:val="004C0BD7"/>
    <w:rsid w:val="004C2245"/>
    <w:rsid w:val="004C285D"/>
    <w:rsid w:val="004C3389"/>
    <w:rsid w:val="004C3540"/>
    <w:rsid w:val="004C58F7"/>
    <w:rsid w:val="004C6765"/>
    <w:rsid w:val="004C70E8"/>
    <w:rsid w:val="004C724B"/>
    <w:rsid w:val="004C7559"/>
    <w:rsid w:val="004C7734"/>
    <w:rsid w:val="004D19F8"/>
    <w:rsid w:val="004D3DD2"/>
    <w:rsid w:val="004D5308"/>
    <w:rsid w:val="004D54B2"/>
    <w:rsid w:val="004D7BA6"/>
    <w:rsid w:val="004E025C"/>
    <w:rsid w:val="004E4539"/>
    <w:rsid w:val="004E59F2"/>
    <w:rsid w:val="004E6132"/>
    <w:rsid w:val="004F07A3"/>
    <w:rsid w:val="004F5F9D"/>
    <w:rsid w:val="004F6303"/>
    <w:rsid w:val="004F6DD6"/>
    <w:rsid w:val="004F7610"/>
    <w:rsid w:val="005012E9"/>
    <w:rsid w:val="00504DC4"/>
    <w:rsid w:val="00504F81"/>
    <w:rsid w:val="00505FBC"/>
    <w:rsid w:val="0050709D"/>
    <w:rsid w:val="00523CA7"/>
    <w:rsid w:val="00524258"/>
    <w:rsid w:val="00524525"/>
    <w:rsid w:val="00525B0B"/>
    <w:rsid w:val="00525C8A"/>
    <w:rsid w:val="00526488"/>
    <w:rsid w:val="00527686"/>
    <w:rsid w:val="00527DD5"/>
    <w:rsid w:val="00527F50"/>
    <w:rsid w:val="00533823"/>
    <w:rsid w:val="00537049"/>
    <w:rsid w:val="00542D08"/>
    <w:rsid w:val="005431E9"/>
    <w:rsid w:val="005450E8"/>
    <w:rsid w:val="005464CF"/>
    <w:rsid w:val="00547BFD"/>
    <w:rsid w:val="0055118C"/>
    <w:rsid w:val="0055311B"/>
    <w:rsid w:val="00553638"/>
    <w:rsid w:val="0055450A"/>
    <w:rsid w:val="00556400"/>
    <w:rsid w:val="00561A58"/>
    <w:rsid w:val="005622D6"/>
    <w:rsid w:val="00564C05"/>
    <w:rsid w:val="00565E0B"/>
    <w:rsid w:val="0056603F"/>
    <w:rsid w:val="00572E77"/>
    <w:rsid w:val="005738C0"/>
    <w:rsid w:val="005758D5"/>
    <w:rsid w:val="00575F4E"/>
    <w:rsid w:val="005857B3"/>
    <w:rsid w:val="0058592D"/>
    <w:rsid w:val="00590F6B"/>
    <w:rsid w:val="005924D5"/>
    <w:rsid w:val="0059357E"/>
    <w:rsid w:val="00593E31"/>
    <w:rsid w:val="00594399"/>
    <w:rsid w:val="005949C0"/>
    <w:rsid w:val="005967A4"/>
    <w:rsid w:val="005975F0"/>
    <w:rsid w:val="005A0492"/>
    <w:rsid w:val="005A0FCF"/>
    <w:rsid w:val="005A3412"/>
    <w:rsid w:val="005A4327"/>
    <w:rsid w:val="005A4789"/>
    <w:rsid w:val="005A6F6C"/>
    <w:rsid w:val="005B2C3B"/>
    <w:rsid w:val="005B4D7E"/>
    <w:rsid w:val="005B5F73"/>
    <w:rsid w:val="005B6C0B"/>
    <w:rsid w:val="005B74C0"/>
    <w:rsid w:val="005C4DCF"/>
    <w:rsid w:val="005C7C03"/>
    <w:rsid w:val="005D0CBF"/>
    <w:rsid w:val="005D0D5B"/>
    <w:rsid w:val="005D0DA5"/>
    <w:rsid w:val="005D1810"/>
    <w:rsid w:val="005E0285"/>
    <w:rsid w:val="005E0AD3"/>
    <w:rsid w:val="005E2734"/>
    <w:rsid w:val="005E603A"/>
    <w:rsid w:val="005F0083"/>
    <w:rsid w:val="005F0B97"/>
    <w:rsid w:val="005F0C06"/>
    <w:rsid w:val="005F28D1"/>
    <w:rsid w:val="005F31DB"/>
    <w:rsid w:val="005F5B2D"/>
    <w:rsid w:val="00600E42"/>
    <w:rsid w:val="0060150C"/>
    <w:rsid w:val="0060202E"/>
    <w:rsid w:val="00604376"/>
    <w:rsid w:val="006110C1"/>
    <w:rsid w:val="00615FE6"/>
    <w:rsid w:val="00617C69"/>
    <w:rsid w:val="00625A48"/>
    <w:rsid w:val="006338FC"/>
    <w:rsid w:val="0063447A"/>
    <w:rsid w:val="00634911"/>
    <w:rsid w:val="006369C6"/>
    <w:rsid w:val="006405DB"/>
    <w:rsid w:val="00642E09"/>
    <w:rsid w:val="00643C8F"/>
    <w:rsid w:val="006455CA"/>
    <w:rsid w:val="00645AF6"/>
    <w:rsid w:val="006464BA"/>
    <w:rsid w:val="00646A58"/>
    <w:rsid w:val="00646DFA"/>
    <w:rsid w:val="006470FF"/>
    <w:rsid w:val="00650062"/>
    <w:rsid w:val="0065090E"/>
    <w:rsid w:val="0065130C"/>
    <w:rsid w:val="00661897"/>
    <w:rsid w:val="00661D15"/>
    <w:rsid w:val="00663746"/>
    <w:rsid w:val="006640F6"/>
    <w:rsid w:val="00673A4D"/>
    <w:rsid w:val="00674493"/>
    <w:rsid w:val="00676FC4"/>
    <w:rsid w:val="006775D0"/>
    <w:rsid w:val="006806DD"/>
    <w:rsid w:val="00680851"/>
    <w:rsid w:val="00680907"/>
    <w:rsid w:val="00680BFD"/>
    <w:rsid w:val="00682821"/>
    <w:rsid w:val="006841E9"/>
    <w:rsid w:val="0068632E"/>
    <w:rsid w:val="00690511"/>
    <w:rsid w:val="00692832"/>
    <w:rsid w:val="00692868"/>
    <w:rsid w:val="00695789"/>
    <w:rsid w:val="00696C96"/>
    <w:rsid w:val="00697B67"/>
    <w:rsid w:val="00697BB1"/>
    <w:rsid w:val="006A134D"/>
    <w:rsid w:val="006A2343"/>
    <w:rsid w:val="006A256A"/>
    <w:rsid w:val="006A3315"/>
    <w:rsid w:val="006A5033"/>
    <w:rsid w:val="006A601D"/>
    <w:rsid w:val="006A6747"/>
    <w:rsid w:val="006A754E"/>
    <w:rsid w:val="006A7804"/>
    <w:rsid w:val="006B0A1B"/>
    <w:rsid w:val="006B0FA4"/>
    <w:rsid w:val="006B2058"/>
    <w:rsid w:val="006B2354"/>
    <w:rsid w:val="006B338E"/>
    <w:rsid w:val="006B3448"/>
    <w:rsid w:val="006B3C07"/>
    <w:rsid w:val="006C08A2"/>
    <w:rsid w:val="006C2ED1"/>
    <w:rsid w:val="006C49B2"/>
    <w:rsid w:val="006C4CB3"/>
    <w:rsid w:val="006C50FF"/>
    <w:rsid w:val="006C5169"/>
    <w:rsid w:val="006C5745"/>
    <w:rsid w:val="006C58D5"/>
    <w:rsid w:val="006C7E93"/>
    <w:rsid w:val="006D0BD3"/>
    <w:rsid w:val="006D2841"/>
    <w:rsid w:val="006D2D01"/>
    <w:rsid w:val="006D38BB"/>
    <w:rsid w:val="006D5174"/>
    <w:rsid w:val="006D61A9"/>
    <w:rsid w:val="006D65BE"/>
    <w:rsid w:val="006D6886"/>
    <w:rsid w:val="006D6E33"/>
    <w:rsid w:val="006E0986"/>
    <w:rsid w:val="006E1E4A"/>
    <w:rsid w:val="006E65BC"/>
    <w:rsid w:val="006E7755"/>
    <w:rsid w:val="006F0ADC"/>
    <w:rsid w:val="006F0D0C"/>
    <w:rsid w:val="006F50CC"/>
    <w:rsid w:val="0070184F"/>
    <w:rsid w:val="0070211E"/>
    <w:rsid w:val="007045EF"/>
    <w:rsid w:val="007058F7"/>
    <w:rsid w:val="007061AB"/>
    <w:rsid w:val="00710908"/>
    <w:rsid w:val="00710BEA"/>
    <w:rsid w:val="00713D67"/>
    <w:rsid w:val="00715DE3"/>
    <w:rsid w:val="0071686A"/>
    <w:rsid w:val="00720886"/>
    <w:rsid w:val="007212A0"/>
    <w:rsid w:val="0072166B"/>
    <w:rsid w:val="00724EDC"/>
    <w:rsid w:val="00727A18"/>
    <w:rsid w:val="00730545"/>
    <w:rsid w:val="00734E31"/>
    <w:rsid w:val="00735C28"/>
    <w:rsid w:val="007372A9"/>
    <w:rsid w:val="007375A1"/>
    <w:rsid w:val="00737F73"/>
    <w:rsid w:val="00740086"/>
    <w:rsid w:val="00740174"/>
    <w:rsid w:val="00743D60"/>
    <w:rsid w:val="007516F0"/>
    <w:rsid w:val="00751F0C"/>
    <w:rsid w:val="00754046"/>
    <w:rsid w:val="0075404C"/>
    <w:rsid w:val="00754B9E"/>
    <w:rsid w:val="00755586"/>
    <w:rsid w:val="007603C0"/>
    <w:rsid w:val="00760F8F"/>
    <w:rsid w:val="00763D99"/>
    <w:rsid w:val="0076451F"/>
    <w:rsid w:val="0076462F"/>
    <w:rsid w:val="00766891"/>
    <w:rsid w:val="0076751C"/>
    <w:rsid w:val="00772EEC"/>
    <w:rsid w:val="00775273"/>
    <w:rsid w:val="007754D2"/>
    <w:rsid w:val="00775F61"/>
    <w:rsid w:val="007836D6"/>
    <w:rsid w:val="00783918"/>
    <w:rsid w:val="0078556F"/>
    <w:rsid w:val="00787EE4"/>
    <w:rsid w:val="0079118D"/>
    <w:rsid w:val="00795517"/>
    <w:rsid w:val="0079598D"/>
    <w:rsid w:val="00796B64"/>
    <w:rsid w:val="0079739B"/>
    <w:rsid w:val="007A0FB3"/>
    <w:rsid w:val="007A4447"/>
    <w:rsid w:val="007A7A14"/>
    <w:rsid w:val="007B309D"/>
    <w:rsid w:val="007B32B8"/>
    <w:rsid w:val="007B5BEA"/>
    <w:rsid w:val="007B7BCF"/>
    <w:rsid w:val="007C1014"/>
    <w:rsid w:val="007C1A22"/>
    <w:rsid w:val="007C5457"/>
    <w:rsid w:val="007C547C"/>
    <w:rsid w:val="007C6983"/>
    <w:rsid w:val="007D19AF"/>
    <w:rsid w:val="007D2A86"/>
    <w:rsid w:val="007D6384"/>
    <w:rsid w:val="007D6EB2"/>
    <w:rsid w:val="007D7475"/>
    <w:rsid w:val="007D7818"/>
    <w:rsid w:val="007D7C74"/>
    <w:rsid w:val="007E0971"/>
    <w:rsid w:val="007E23EF"/>
    <w:rsid w:val="007E5F46"/>
    <w:rsid w:val="007E6C99"/>
    <w:rsid w:val="007F7BF0"/>
    <w:rsid w:val="00802550"/>
    <w:rsid w:val="008027A0"/>
    <w:rsid w:val="008041CE"/>
    <w:rsid w:val="00804494"/>
    <w:rsid w:val="00811913"/>
    <w:rsid w:val="008136B2"/>
    <w:rsid w:val="00823CFB"/>
    <w:rsid w:val="0082432B"/>
    <w:rsid w:val="00824ACC"/>
    <w:rsid w:val="00825736"/>
    <w:rsid w:val="008267FF"/>
    <w:rsid w:val="00826988"/>
    <w:rsid w:val="00827819"/>
    <w:rsid w:val="00832C02"/>
    <w:rsid w:val="00835FE8"/>
    <w:rsid w:val="0083637A"/>
    <w:rsid w:val="00837E13"/>
    <w:rsid w:val="008431F8"/>
    <w:rsid w:val="00843416"/>
    <w:rsid w:val="00845D86"/>
    <w:rsid w:val="00850713"/>
    <w:rsid w:val="0085093F"/>
    <w:rsid w:val="00852A65"/>
    <w:rsid w:val="00855B46"/>
    <w:rsid w:val="00855EF6"/>
    <w:rsid w:val="0085660D"/>
    <w:rsid w:val="0085772C"/>
    <w:rsid w:val="00857FC8"/>
    <w:rsid w:val="00860CB0"/>
    <w:rsid w:val="00872DED"/>
    <w:rsid w:val="00872EEC"/>
    <w:rsid w:val="00872FF9"/>
    <w:rsid w:val="008731E5"/>
    <w:rsid w:val="00873B0E"/>
    <w:rsid w:val="00874C60"/>
    <w:rsid w:val="00874CF0"/>
    <w:rsid w:val="00874DBF"/>
    <w:rsid w:val="00875B85"/>
    <w:rsid w:val="0088061B"/>
    <w:rsid w:val="008818E4"/>
    <w:rsid w:val="00881DA3"/>
    <w:rsid w:val="0088640A"/>
    <w:rsid w:val="008865B8"/>
    <w:rsid w:val="00886A5D"/>
    <w:rsid w:val="00887CCA"/>
    <w:rsid w:val="00887E97"/>
    <w:rsid w:val="008A1BBA"/>
    <w:rsid w:val="008A281D"/>
    <w:rsid w:val="008A42DD"/>
    <w:rsid w:val="008A4504"/>
    <w:rsid w:val="008A6E20"/>
    <w:rsid w:val="008B1EAA"/>
    <w:rsid w:val="008B59FD"/>
    <w:rsid w:val="008B6786"/>
    <w:rsid w:val="008B6EC7"/>
    <w:rsid w:val="008C11D3"/>
    <w:rsid w:val="008C50C4"/>
    <w:rsid w:val="008C60EE"/>
    <w:rsid w:val="008D01AD"/>
    <w:rsid w:val="008D2EB1"/>
    <w:rsid w:val="008D3E19"/>
    <w:rsid w:val="008D4FE1"/>
    <w:rsid w:val="008D6D74"/>
    <w:rsid w:val="008D7C8F"/>
    <w:rsid w:val="008E5C34"/>
    <w:rsid w:val="008E6085"/>
    <w:rsid w:val="008E6914"/>
    <w:rsid w:val="008F1150"/>
    <w:rsid w:val="008F2D05"/>
    <w:rsid w:val="008F2F96"/>
    <w:rsid w:val="008F4D4A"/>
    <w:rsid w:val="008F5512"/>
    <w:rsid w:val="008F5D5B"/>
    <w:rsid w:val="009006A2"/>
    <w:rsid w:val="00900786"/>
    <w:rsid w:val="00903C7A"/>
    <w:rsid w:val="00903CE3"/>
    <w:rsid w:val="00904564"/>
    <w:rsid w:val="00904A4A"/>
    <w:rsid w:val="00905A25"/>
    <w:rsid w:val="00905A3B"/>
    <w:rsid w:val="00914808"/>
    <w:rsid w:val="0091515A"/>
    <w:rsid w:val="009167A9"/>
    <w:rsid w:val="00916CDB"/>
    <w:rsid w:val="00916E46"/>
    <w:rsid w:val="00924AF7"/>
    <w:rsid w:val="00926E91"/>
    <w:rsid w:val="00933144"/>
    <w:rsid w:val="00933236"/>
    <w:rsid w:val="00934303"/>
    <w:rsid w:val="00935217"/>
    <w:rsid w:val="0093729D"/>
    <w:rsid w:val="009374FB"/>
    <w:rsid w:val="009375FF"/>
    <w:rsid w:val="00941B10"/>
    <w:rsid w:val="00941D3C"/>
    <w:rsid w:val="00945191"/>
    <w:rsid w:val="009462D7"/>
    <w:rsid w:val="00947538"/>
    <w:rsid w:val="009511C7"/>
    <w:rsid w:val="00952219"/>
    <w:rsid w:val="00953182"/>
    <w:rsid w:val="009541F3"/>
    <w:rsid w:val="00961730"/>
    <w:rsid w:val="00961AFB"/>
    <w:rsid w:val="00962794"/>
    <w:rsid w:val="00964F8D"/>
    <w:rsid w:val="00966366"/>
    <w:rsid w:val="0096781A"/>
    <w:rsid w:val="00976714"/>
    <w:rsid w:val="00976B04"/>
    <w:rsid w:val="00976FB1"/>
    <w:rsid w:val="00977453"/>
    <w:rsid w:val="00977A0A"/>
    <w:rsid w:val="009833E3"/>
    <w:rsid w:val="00985681"/>
    <w:rsid w:val="00987FAC"/>
    <w:rsid w:val="009905EF"/>
    <w:rsid w:val="0099470A"/>
    <w:rsid w:val="009947B6"/>
    <w:rsid w:val="00995C61"/>
    <w:rsid w:val="009A40FB"/>
    <w:rsid w:val="009A46E5"/>
    <w:rsid w:val="009A5808"/>
    <w:rsid w:val="009A5F4E"/>
    <w:rsid w:val="009B0B61"/>
    <w:rsid w:val="009B4884"/>
    <w:rsid w:val="009B4DA7"/>
    <w:rsid w:val="009B5367"/>
    <w:rsid w:val="009B5E12"/>
    <w:rsid w:val="009B5F1B"/>
    <w:rsid w:val="009B79BB"/>
    <w:rsid w:val="009C21BF"/>
    <w:rsid w:val="009C4382"/>
    <w:rsid w:val="009C45E4"/>
    <w:rsid w:val="009C5089"/>
    <w:rsid w:val="009C74BD"/>
    <w:rsid w:val="009C7BD7"/>
    <w:rsid w:val="009D27F0"/>
    <w:rsid w:val="009D367C"/>
    <w:rsid w:val="009D4D92"/>
    <w:rsid w:val="009D7389"/>
    <w:rsid w:val="009E353A"/>
    <w:rsid w:val="009E58AF"/>
    <w:rsid w:val="009F368D"/>
    <w:rsid w:val="009F7052"/>
    <w:rsid w:val="009F734A"/>
    <w:rsid w:val="009F7528"/>
    <w:rsid w:val="00A0099C"/>
    <w:rsid w:val="00A019F2"/>
    <w:rsid w:val="00A024EE"/>
    <w:rsid w:val="00A068FC"/>
    <w:rsid w:val="00A07BD5"/>
    <w:rsid w:val="00A11A07"/>
    <w:rsid w:val="00A13CE2"/>
    <w:rsid w:val="00A157DF"/>
    <w:rsid w:val="00A166EB"/>
    <w:rsid w:val="00A173B1"/>
    <w:rsid w:val="00A203D5"/>
    <w:rsid w:val="00A21560"/>
    <w:rsid w:val="00A2346B"/>
    <w:rsid w:val="00A25F4A"/>
    <w:rsid w:val="00A27480"/>
    <w:rsid w:val="00A30E9B"/>
    <w:rsid w:val="00A313ED"/>
    <w:rsid w:val="00A35F9C"/>
    <w:rsid w:val="00A45195"/>
    <w:rsid w:val="00A460EB"/>
    <w:rsid w:val="00A47DD8"/>
    <w:rsid w:val="00A518AF"/>
    <w:rsid w:val="00A56B7E"/>
    <w:rsid w:val="00A60A5F"/>
    <w:rsid w:val="00A61C7F"/>
    <w:rsid w:val="00A6311A"/>
    <w:rsid w:val="00A64BCC"/>
    <w:rsid w:val="00A64EDD"/>
    <w:rsid w:val="00A67DE0"/>
    <w:rsid w:val="00A70397"/>
    <w:rsid w:val="00A71656"/>
    <w:rsid w:val="00A72479"/>
    <w:rsid w:val="00A75C3B"/>
    <w:rsid w:val="00A8024B"/>
    <w:rsid w:val="00A81349"/>
    <w:rsid w:val="00A82C7C"/>
    <w:rsid w:val="00A860C2"/>
    <w:rsid w:val="00A9045C"/>
    <w:rsid w:val="00A91757"/>
    <w:rsid w:val="00A950B4"/>
    <w:rsid w:val="00A97388"/>
    <w:rsid w:val="00A975F6"/>
    <w:rsid w:val="00AA2011"/>
    <w:rsid w:val="00AA2FA5"/>
    <w:rsid w:val="00AA3832"/>
    <w:rsid w:val="00AA5E3B"/>
    <w:rsid w:val="00AA6373"/>
    <w:rsid w:val="00AA6896"/>
    <w:rsid w:val="00AA6CD3"/>
    <w:rsid w:val="00AA74BF"/>
    <w:rsid w:val="00AB1AEC"/>
    <w:rsid w:val="00AB1F75"/>
    <w:rsid w:val="00AB29E5"/>
    <w:rsid w:val="00AB2AB1"/>
    <w:rsid w:val="00AB4DA1"/>
    <w:rsid w:val="00AB74BE"/>
    <w:rsid w:val="00AC0D9B"/>
    <w:rsid w:val="00AC12DF"/>
    <w:rsid w:val="00AC1AA4"/>
    <w:rsid w:val="00AC2D91"/>
    <w:rsid w:val="00AC2E6D"/>
    <w:rsid w:val="00AC40DB"/>
    <w:rsid w:val="00AC47FA"/>
    <w:rsid w:val="00AC5B56"/>
    <w:rsid w:val="00AC6769"/>
    <w:rsid w:val="00AE4D4A"/>
    <w:rsid w:val="00AE515D"/>
    <w:rsid w:val="00AE644A"/>
    <w:rsid w:val="00AF0CC9"/>
    <w:rsid w:val="00AF19BA"/>
    <w:rsid w:val="00B018BB"/>
    <w:rsid w:val="00B024BB"/>
    <w:rsid w:val="00B128FF"/>
    <w:rsid w:val="00B12C7C"/>
    <w:rsid w:val="00B15EB2"/>
    <w:rsid w:val="00B2093C"/>
    <w:rsid w:val="00B20BB7"/>
    <w:rsid w:val="00B24835"/>
    <w:rsid w:val="00B25325"/>
    <w:rsid w:val="00B303A3"/>
    <w:rsid w:val="00B30A7C"/>
    <w:rsid w:val="00B3338B"/>
    <w:rsid w:val="00B34438"/>
    <w:rsid w:val="00B344EE"/>
    <w:rsid w:val="00B36AA7"/>
    <w:rsid w:val="00B4244B"/>
    <w:rsid w:val="00B501D5"/>
    <w:rsid w:val="00B50413"/>
    <w:rsid w:val="00B565AC"/>
    <w:rsid w:val="00B60D4F"/>
    <w:rsid w:val="00B67142"/>
    <w:rsid w:val="00B71877"/>
    <w:rsid w:val="00B76954"/>
    <w:rsid w:val="00B84D90"/>
    <w:rsid w:val="00B85E7F"/>
    <w:rsid w:val="00B86292"/>
    <w:rsid w:val="00B90544"/>
    <w:rsid w:val="00B9325C"/>
    <w:rsid w:val="00B9532B"/>
    <w:rsid w:val="00BA2EB4"/>
    <w:rsid w:val="00BA3C22"/>
    <w:rsid w:val="00BA49F5"/>
    <w:rsid w:val="00BA6CEA"/>
    <w:rsid w:val="00BB04FF"/>
    <w:rsid w:val="00BB28D0"/>
    <w:rsid w:val="00BB3341"/>
    <w:rsid w:val="00BB5432"/>
    <w:rsid w:val="00BB5CF3"/>
    <w:rsid w:val="00BC07EA"/>
    <w:rsid w:val="00BC11BA"/>
    <w:rsid w:val="00BC1B4B"/>
    <w:rsid w:val="00BC450F"/>
    <w:rsid w:val="00BC48C6"/>
    <w:rsid w:val="00BC7CEE"/>
    <w:rsid w:val="00BD082F"/>
    <w:rsid w:val="00BD17C9"/>
    <w:rsid w:val="00BD2DF6"/>
    <w:rsid w:val="00BD5C74"/>
    <w:rsid w:val="00BD64E0"/>
    <w:rsid w:val="00BE0564"/>
    <w:rsid w:val="00BE2DC4"/>
    <w:rsid w:val="00BE4A4A"/>
    <w:rsid w:val="00BE64F5"/>
    <w:rsid w:val="00BE6A3D"/>
    <w:rsid w:val="00BE6B7A"/>
    <w:rsid w:val="00BE71C9"/>
    <w:rsid w:val="00BF25E2"/>
    <w:rsid w:val="00BF46C4"/>
    <w:rsid w:val="00BF4784"/>
    <w:rsid w:val="00BF7F3B"/>
    <w:rsid w:val="00C0181A"/>
    <w:rsid w:val="00C02F1A"/>
    <w:rsid w:val="00C03400"/>
    <w:rsid w:val="00C041F0"/>
    <w:rsid w:val="00C05942"/>
    <w:rsid w:val="00C05DF6"/>
    <w:rsid w:val="00C07E31"/>
    <w:rsid w:val="00C1056D"/>
    <w:rsid w:val="00C11264"/>
    <w:rsid w:val="00C14E1E"/>
    <w:rsid w:val="00C17457"/>
    <w:rsid w:val="00C20A97"/>
    <w:rsid w:val="00C22C8C"/>
    <w:rsid w:val="00C2318D"/>
    <w:rsid w:val="00C231E0"/>
    <w:rsid w:val="00C23468"/>
    <w:rsid w:val="00C23960"/>
    <w:rsid w:val="00C23A4B"/>
    <w:rsid w:val="00C26798"/>
    <w:rsid w:val="00C26C59"/>
    <w:rsid w:val="00C31D56"/>
    <w:rsid w:val="00C3203B"/>
    <w:rsid w:val="00C3233A"/>
    <w:rsid w:val="00C32AF6"/>
    <w:rsid w:val="00C45DDF"/>
    <w:rsid w:val="00C46237"/>
    <w:rsid w:val="00C52025"/>
    <w:rsid w:val="00C53EF7"/>
    <w:rsid w:val="00C5439B"/>
    <w:rsid w:val="00C63489"/>
    <w:rsid w:val="00C64B68"/>
    <w:rsid w:val="00C651CE"/>
    <w:rsid w:val="00C67DA9"/>
    <w:rsid w:val="00C73B85"/>
    <w:rsid w:val="00C73BB8"/>
    <w:rsid w:val="00C74C65"/>
    <w:rsid w:val="00C7655F"/>
    <w:rsid w:val="00C773AE"/>
    <w:rsid w:val="00C80FB8"/>
    <w:rsid w:val="00C842F3"/>
    <w:rsid w:val="00C84357"/>
    <w:rsid w:val="00C87D43"/>
    <w:rsid w:val="00C9191B"/>
    <w:rsid w:val="00C933CD"/>
    <w:rsid w:val="00C93E50"/>
    <w:rsid w:val="00C9438B"/>
    <w:rsid w:val="00C950CE"/>
    <w:rsid w:val="00C95187"/>
    <w:rsid w:val="00C956AA"/>
    <w:rsid w:val="00C95C69"/>
    <w:rsid w:val="00C96829"/>
    <w:rsid w:val="00CA0408"/>
    <w:rsid w:val="00CA4DFE"/>
    <w:rsid w:val="00CB20EC"/>
    <w:rsid w:val="00CB2851"/>
    <w:rsid w:val="00CB324B"/>
    <w:rsid w:val="00CB39DC"/>
    <w:rsid w:val="00CB57FF"/>
    <w:rsid w:val="00CB6ACF"/>
    <w:rsid w:val="00CC0211"/>
    <w:rsid w:val="00CC0C0F"/>
    <w:rsid w:val="00CC69FD"/>
    <w:rsid w:val="00CC7E4A"/>
    <w:rsid w:val="00CD0DD2"/>
    <w:rsid w:val="00CD22E4"/>
    <w:rsid w:val="00CD265D"/>
    <w:rsid w:val="00CD2CA5"/>
    <w:rsid w:val="00CD3867"/>
    <w:rsid w:val="00CD5942"/>
    <w:rsid w:val="00CD70EC"/>
    <w:rsid w:val="00CE2369"/>
    <w:rsid w:val="00CE5C01"/>
    <w:rsid w:val="00CE75E0"/>
    <w:rsid w:val="00CE7DE1"/>
    <w:rsid w:val="00CF0BE0"/>
    <w:rsid w:val="00CF20E4"/>
    <w:rsid w:val="00CF284F"/>
    <w:rsid w:val="00CF5287"/>
    <w:rsid w:val="00CF5EB2"/>
    <w:rsid w:val="00D03EF8"/>
    <w:rsid w:val="00D048F6"/>
    <w:rsid w:val="00D06964"/>
    <w:rsid w:val="00D10942"/>
    <w:rsid w:val="00D1104B"/>
    <w:rsid w:val="00D110A4"/>
    <w:rsid w:val="00D115B0"/>
    <w:rsid w:val="00D21233"/>
    <w:rsid w:val="00D221AB"/>
    <w:rsid w:val="00D23EA2"/>
    <w:rsid w:val="00D245A7"/>
    <w:rsid w:val="00D3141D"/>
    <w:rsid w:val="00D31604"/>
    <w:rsid w:val="00D31DE5"/>
    <w:rsid w:val="00D323DE"/>
    <w:rsid w:val="00D3484A"/>
    <w:rsid w:val="00D35E26"/>
    <w:rsid w:val="00D41119"/>
    <w:rsid w:val="00D42E2E"/>
    <w:rsid w:val="00D43DB0"/>
    <w:rsid w:val="00D47B89"/>
    <w:rsid w:val="00D51D48"/>
    <w:rsid w:val="00D54443"/>
    <w:rsid w:val="00D5624F"/>
    <w:rsid w:val="00D61B64"/>
    <w:rsid w:val="00D62C94"/>
    <w:rsid w:val="00D668BF"/>
    <w:rsid w:val="00D762FE"/>
    <w:rsid w:val="00D8027C"/>
    <w:rsid w:val="00D805B8"/>
    <w:rsid w:val="00D83D9B"/>
    <w:rsid w:val="00D85ED4"/>
    <w:rsid w:val="00D90E36"/>
    <w:rsid w:val="00D92788"/>
    <w:rsid w:val="00D93B0F"/>
    <w:rsid w:val="00D95856"/>
    <w:rsid w:val="00DA109F"/>
    <w:rsid w:val="00DA2D3A"/>
    <w:rsid w:val="00DA763A"/>
    <w:rsid w:val="00DB3780"/>
    <w:rsid w:val="00DB3CA1"/>
    <w:rsid w:val="00DB480A"/>
    <w:rsid w:val="00DB4FB9"/>
    <w:rsid w:val="00DB61F9"/>
    <w:rsid w:val="00DC0D1C"/>
    <w:rsid w:val="00DC32AD"/>
    <w:rsid w:val="00DC614B"/>
    <w:rsid w:val="00DC752B"/>
    <w:rsid w:val="00DC7FB1"/>
    <w:rsid w:val="00DD634A"/>
    <w:rsid w:val="00DD67DF"/>
    <w:rsid w:val="00DD6DC4"/>
    <w:rsid w:val="00DE2223"/>
    <w:rsid w:val="00DE2EF9"/>
    <w:rsid w:val="00DE4F0A"/>
    <w:rsid w:val="00DE67C7"/>
    <w:rsid w:val="00DE6CD6"/>
    <w:rsid w:val="00DE7C21"/>
    <w:rsid w:val="00DF6975"/>
    <w:rsid w:val="00DF6FBB"/>
    <w:rsid w:val="00DF78C6"/>
    <w:rsid w:val="00E016FC"/>
    <w:rsid w:val="00E0247C"/>
    <w:rsid w:val="00E0300B"/>
    <w:rsid w:val="00E05C0C"/>
    <w:rsid w:val="00E06482"/>
    <w:rsid w:val="00E0794B"/>
    <w:rsid w:val="00E113B9"/>
    <w:rsid w:val="00E20BC0"/>
    <w:rsid w:val="00E21B0D"/>
    <w:rsid w:val="00E2236E"/>
    <w:rsid w:val="00E234E6"/>
    <w:rsid w:val="00E23C69"/>
    <w:rsid w:val="00E24FCD"/>
    <w:rsid w:val="00E258C5"/>
    <w:rsid w:val="00E26712"/>
    <w:rsid w:val="00E27B8E"/>
    <w:rsid w:val="00E311A7"/>
    <w:rsid w:val="00E31774"/>
    <w:rsid w:val="00E3579E"/>
    <w:rsid w:val="00E36218"/>
    <w:rsid w:val="00E36C55"/>
    <w:rsid w:val="00E40481"/>
    <w:rsid w:val="00E44855"/>
    <w:rsid w:val="00E454CD"/>
    <w:rsid w:val="00E47681"/>
    <w:rsid w:val="00E50F2E"/>
    <w:rsid w:val="00E52E36"/>
    <w:rsid w:val="00E55B5F"/>
    <w:rsid w:val="00E62229"/>
    <w:rsid w:val="00E62349"/>
    <w:rsid w:val="00E627B9"/>
    <w:rsid w:val="00E63556"/>
    <w:rsid w:val="00E65012"/>
    <w:rsid w:val="00E66B72"/>
    <w:rsid w:val="00E671D6"/>
    <w:rsid w:val="00E7062C"/>
    <w:rsid w:val="00E728AF"/>
    <w:rsid w:val="00E751D4"/>
    <w:rsid w:val="00E80338"/>
    <w:rsid w:val="00E80CFF"/>
    <w:rsid w:val="00E811D4"/>
    <w:rsid w:val="00E816C0"/>
    <w:rsid w:val="00E83BF1"/>
    <w:rsid w:val="00E86B52"/>
    <w:rsid w:val="00E9055D"/>
    <w:rsid w:val="00E93992"/>
    <w:rsid w:val="00E95581"/>
    <w:rsid w:val="00E968A4"/>
    <w:rsid w:val="00E97674"/>
    <w:rsid w:val="00EA0102"/>
    <w:rsid w:val="00EA0B9C"/>
    <w:rsid w:val="00EA14A9"/>
    <w:rsid w:val="00EA1D2E"/>
    <w:rsid w:val="00EA2802"/>
    <w:rsid w:val="00EA4310"/>
    <w:rsid w:val="00EA43D4"/>
    <w:rsid w:val="00EA6122"/>
    <w:rsid w:val="00EA64E6"/>
    <w:rsid w:val="00EB187D"/>
    <w:rsid w:val="00EB22FB"/>
    <w:rsid w:val="00EB4E31"/>
    <w:rsid w:val="00EB6E52"/>
    <w:rsid w:val="00EB78FE"/>
    <w:rsid w:val="00EC19E7"/>
    <w:rsid w:val="00EC24FE"/>
    <w:rsid w:val="00EC41AC"/>
    <w:rsid w:val="00EC45D8"/>
    <w:rsid w:val="00EC7BD0"/>
    <w:rsid w:val="00ED0FBE"/>
    <w:rsid w:val="00ED27ED"/>
    <w:rsid w:val="00ED477C"/>
    <w:rsid w:val="00ED5663"/>
    <w:rsid w:val="00ED710C"/>
    <w:rsid w:val="00ED7485"/>
    <w:rsid w:val="00EE2888"/>
    <w:rsid w:val="00EE2C67"/>
    <w:rsid w:val="00EE589F"/>
    <w:rsid w:val="00EF0EA2"/>
    <w:rsid w:val="00EF43C2"/>
    <w:rsid w:val="00F0054A"/>
    <w:rsid w:val="00F01325"/>
    <w:rsid w:val="00F01C32"/>
    <w:rsid w:val="00F02876"/>
    <w:rsid w:val="00F0490D"/>
    <w:rsid w:val="00F052EF"/>
    <w:rsid w:val="00F0777F"/>
    <w:rsid w:val="00F117BD"/>
    <w:rsid w:val="00F15B28"/>
    <w:rsid w:val="00F204FD"/>
    <w:rsid w:val="00F21C51"/>
    <w:rsid w:val="00F222EF"/>
    <w:rsid w:val="00F22E74"/>
    <w:rsid w:val="00F236D5"/>
    <w:rsid w:val="00F23EE3"/>
    <w:rsid w:val="00F27BAF"/>
    <w:rsid w:val="00F300D4"/>
    <w:rsid w:val="00F301EB"/>
    <w:rsid w:val="00F31CE7"/>
    <w:rsid w:val="00F31E07"/>
    <w:rsid w:val="00F33ABA"/>
    <w:rsid w:val="00F3499C"/>
    <w:rsid w:val="00F37EB8"/>
    <w:rsid w:val="00F37FB1"/>
    <w:rsid w:val="00F420D5"/>
    <w:rsid w:val="00F42326"/>
    <w:rsid w:val="00F42C10"/>
    <w:rsid w:val="00F43334"/>
    <w:rsid w:val="00F4417F"/>
    <w:rsid w:val="00F45195"/>
    <w:rsid w:val="00F461BD"/>
    <w:rsid w:val="00F47AE2"/>
    <w:rsid w:val="00F51996"/>
    <w:rsid w:val="00F533F9"/>
    <w:rsid w:val="00F53749"/>
    <w:rsid w:val="00F53EFD"/>
    <w:rsid w:val="00F546EF"/>
    <w:rsid w:val="00F566BB"/>
    <w:rsid w:val="00F62A67"/>
    <w:rsid w:val="00F725EA"/>
    <w:rsid w:val="00F73A06"/>
    <w:rsid w:val="00F75AAB"/>
    <w:rsid w:val="00F800F2"/>
    <w:rsid w:val="00F82816"/>
    <w:rsid w:val="00F83039"/>
    <w:rsid w:val="00F832CD"/>
    <w:rsid w:val="00F83707"/>
    <w:rsid w:val="00F85A1C"/>
    <w:rsid w:val="00F85B02"/>
    <w:rsid w:val="00F8753D"/>
    <w:rsid w:val="00F90F3C"/>
    <w:rsid w:val="00F97990"/>
    <w:rsid w:val="00FA027E"/>
    <w:rsid w:val="00FA15A8"/>
    <w:rsid w:val="00FA2A04"/>
    <w:rsid w:val="00FA2BE8"/>
    <w:rsid w:val="00FA3185"/>
    <w:rsid w:val="00FA41C3"/>
    <w:rsid w:val="00FA57F4"/>
    <w:rsid w:val="00FA5EFE"/>
    <w:rsid w:val="00FA7A04"/>
    <w:rsid w:val="00FA7BC3"/>
    <w:rsid w:val="00FB1293"/>
    <w:rsid w:val="00FB1777"/>
    <w:rsid w:val="00FB1A0C"/>
    <w:rsid w:val="00FB422C"/>
    <w:rsid w:val="00FB4C08"/>
    <w:rsid w:val="00FB57FB"/>
    <w:rsid w:val="00FB7422"/>
    <w:rsid w:val="00FC0656"/>
    <w:rsid w:val="00FC280A"/>
    <w:rsid w:val="00FC3F5D"/>
    <w:rsid w:val="00FC54F4"/>
    <w:rsid w:val="00FE0617"/>
    <w:rsid w:val="00FE13A1"/>
    <w:rsid w:val="00FE4B41"/>
    <w:rsid w:val="00FE58AB"/>
    <w:rsid w:val="00FE6C6D"/>
    <w:rsid w:val="00FF02AF"/>
    <w:rsid w:val="00FF03D1"/>
    <w:rsid w:val="00FF0CB1"/>
    <w:rsid w:val="00FF2C02"/>
    <w:rsid w:val="00FF4A0A"/>
    <w:rsid w:val="00FF4D35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613A53C1"/>
  <w15:chartTrackingRefBased/>
  <w15:docId w15:val="{5E1CAF99-123E-8146-8394-4BBADA4D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3A"/>
  </w:style>
  <w:style w:type="paragraph" w:styleId="Footer">
    <w:name w:val="footer"/>
    <w:basedOn w:val="Normal"/>
    <w:link w:val="FooterChar"/>
    <w:uiPriority w:val="99"/>
    <w:unhideWhenUsed/>
    <w:rsid w:val="00DA7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3A"/>
  </w:style>
  <w:style w:type="paragraph" w:customStyle="1" w:styleId="m-9178104989158214196msolistparagraph">
    <w:name w:val="m_-9178104989158214196msolistparagraph"/>
    <w:basedOn w:val="Normal"/>
    <w:rsid w:val="00C951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5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01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D800-EB06-4D7C-93E4-9D3C1217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Naylor</dc:creator>
  <cp:keywords/>
  <dc:description/>
  <cp:lastModifiedBy>Richard Shenton</cp:lastModifiedBy>
  <cp:revision>5</cp:revision>
  <cp:lastPrinted>2023-07-22T11:41:00Z</cp:lastPrinted>
  <dcterms:created xsi:type="dcterms:W3CDTF">2023-12-04T21:39:00Z</dcterms:created>
  <dcterms:modified xsi:type="dcterms:W3CDTF">2023-12-13T20:35:00Z</dcterms:modified>
</cp:coreProperties>
</file>